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2811A" w14:textId="249D5E6B" w:rsidR="00E61D09" w:rsidRPr="00AE2B99" w:rsidRDefault="00C82B88" w:rsidP="00AE2B99">
      <w:pPr>
        <w:pStyle w:val="Nagwek1"/>
        <w:spacing w:after="240"/>
        <w:rPr>
          <w:b/>
          <w:bCs/>
          <w:color w:val="auto"/>
          <w:sz w:val="36"/>
          <w:szCs w:val="36"/>
        </w:rPr>
      </w:pPr>
      <w:r w:rsidRPr="00AE2B99">
        <w:rPr>
          <w:b/>
          <w:bCs/>
          <w:color w:val="auto"/>
          <w:sz w:val="36"/>
          <w:szCs w:val="36"/>
        </w:rPr>
        <w:t>Uchwała nr</w:t>
      </w:r>
      <w:r w:rsidR="00AE2B99" w:rsidRPr="00AE2B99">
        <w:rPr>
          <w:b/>
          <w:bCs/>
          <w:color w:val="auto"/>
          <w:sz w:val="36"/>
          <w:szCs w:val="36"/>
        </w:rPr>
        <w:t xml:space="preserve"> </w:t>
      </w:r>
      <w:r w:rsidR="005933CE">
        <w:rPr>
          <w:b/>
          <w:bCs/>
          <w:color w:val="auto"/>
          <w:sz w:val="36"/>
          <w:szCs w:val="36"/>
        </w:rPr>
        <w:t>XVII</w:t>
      </w:r>
      <w:r w:rsidRPr="00AE2B99">
        <w:rPr>
          <w:b/>
          <w:bCs/>
          <w:color w:val="auto"/>
          <w:sz w:val="36"/>
          <w:szCs w:val="36"/>
        </w:rPr>
        <w:t>/202</w:t>
      </w:r>
      <w:r w:rsidR="00E61D09" w:rsidRPr="00AE2B99">
        <w:rPr>
          <w:b/>
          <w:bCs/>
          <w:color w:val="auto"/>
          <w:sz w:val="36"/>
          <w:szCs w:val="36"/>
        </w:rPr>
        <w:t>4</w:t>
      </w:r>
      <w:r w:rsidRPr="00AE2B99">
        <w:rPr>
          <w:b/>
          <w:bCs/>
          <w:color w:val="auto"/>
          <w:sz w:val="36"/>
          <w:szCs w:val="36"/>
        </w:rPr>
        <w:t>/202</w:t>
      </w:r>
      <w:r w:rsidR="00E61D09" w:rsidRPr="00AE2B99">
        <w:rPr>
          <w:b/>
          <w:bCs/>
          <w:color w:val="auto"/>
          <w:sz w:val="36"/>
          <w:szCs w:val="36"/>
        </w:rPr>
        <w:t>5</w:t>
      </w:r>
      <w:r w:rsidR="00AE2B99" w:rsidRPr="00AE2B99">
        <w:rPr>
          <w:b/>
          <w:bCs/>
          <w:color w:val="auto"/>
          <w:sz w:val="36"/>
          <w:szCs w:val="36"/>
        </w:rPr>
        <w:t xml:space="preserve"> </w:t>
      </w:r>
      <w:r w:rsidRPr="00AE2B99">
        <w:rPr>
          <w:b/>
          <w:bCs/>
          <w:color w:val="auto"/>
          <w:sz w:val="36"/>
          <w:szCs w:val="36"/>
        </w:rPr>
        <w:t>Rady Pedagogicznej Szkoły Podstawowej nr 10</w:t>
      </w:r>
      <w:r w:rsidR="00AE2B99" w:rsidRPr="00AE2B99">
        <w:rPr>
          <w:b/>
          <w:bCs/>
          <w:color w:val="auto"/>
          <w:sz w:val="36"/>
          <w:szCs w:val="36"/>
        </w:rPr>
        <w:t xml:space="preserve"> </w:t>
      </w:r>
      <w:r w:rsidRPr="00AE2B99">
        <w:rPr>
          <w:b/>
          <w:bCs/>
          <w:color w:val="auto"/>
          <w:sz w:val="36"/>
          <w:szCs w:val="36"/>
        </w:rPr>
        <w:t>im. TOMASZOWSKICH OLIMPIJCZYKÓW</w:t>
      </w:r>
      <w:r w:rsidR="00AE2B99" w:rsidRPr="00AE2B99">
        <w:rPr>
          <w:b/>
          <w:bCs/>
          <w:color w:val="auto"/>
          <w:sz w:val="36"/>
          <w:szCs w:val="36"/>
        </w:rPr>
        <w:t xml:space="preserve"> </w:t>
      </w:r>
      <w:r w:rsidRPr="00AE2B99">
        <w:rPr>
          <w:b/>
          <w:bCs/>
          <w:color w:val="auto"/>
          <w:sz w:val="36"/>
          <w:szCs w:val="36"/>
        </w:rPr>
        <w:t>z dnia 1</w:t>
      </w:r>
      <w:r w:rsidR="00E61D09" w:rsidRPr="00AE2B99">
        <w:rPr>
          <w:b/>
          <w:bCs/>
          <w:color w:val="auto"/>
          <w:sz w:val="36"/>
          <w:szCs w:val="36"/>
        </w:rPr>
        <w:t xml:space="preserve">3 marca </w:t>
      </w:r>
      <w:r w:rsidRPr="00AE2B99">
        <w:rPr>
          <w:b/>
          <w:bCs/>
          <w:color w:val="auto"/>
          <w:sz w:val="36"/>
          <w:szCs w:val="36"/>
        </w:rPr>
        <w:t>202</w:t>
      </w:r>
      <w:r w:rsidR="00E61D09" w:rsidRPr="00AE2B99">
        <w:rPr>
          <w:b/>
          <w:bCs/>
          <w:color w:val="auto"/>
          <w:sz w:val="36"/>
          <w:szCs w:val="36"/>
        </w:rPr>
        <w:t>5</w:t>
      </w:r>
      <w:r w:rsidRPr="00AE2B99">
        <w:rPr>
          <w:b/>
          <w:bCs/>
          <w:color w:val="auto"/>
          <w:sz w:val="36"/>
          <w:szCs w:val="36"/>
        </w:rPr>
        <w:t>r. w</w:t>
      </w:r>
      <w:r w:rsidR="00AE2B99" w:rsidRPr="00AE2B99">
        <w:rPr>
          <w:b/>
          <w:bCs/>
          <w:color w:val="auto"/>
          <w:sz w:val="36"/>
          <w:szCs w:val="36"/>
        </w:rPr>
        <w:t xml:space="preserve"> </w:t>
      </w:r>
      <w:r w:rsidRPr="00AE2B99">
        <w:rPr>
          <w:b/>
          <w:bCs/>
          <w:color w:val="auto"/>
          <w:sz w:val="36"/>
          <w:szCs w:val="36"/>
        </w:rPr>
        <w:t>sprawie zaopiniowania powierzenia stanowiska wicedyrektora Szkoły</w:t>
      </w:r>
      <w:r w:rsidR="00AE2B99" w:rsidRPr="00AE2B99">
        <w:rPr>
          <w:b/>
          <w:bCs/>
          <w:color w:val="auto"/>
          <w:sz w:val="36"/>
          <w:szCs w:val="36"/>
        </w:rPr>
        <w:t xml:space="preserve"> </w:t>
      </w:r>
      <w:r w:rsidRPr="00AE2B99">
        <w:rPr>
          <w:b/>
          <w:bCs/>
          <w:color w:val="auto"/>
          <w:sz w:val="36"/>
          <w:szCs w:val="36"/>
        </w:rPr>
        <w:t>Podstawowej nr 10</w:t>
      </w:r>
    </w:p>
    <w:p w14:paraId="73A0F01D" w14:textId="6F3E6141" w:rsidR="00C82B88" w:rsidRPr="00AE2B99" w:rsidRDefault="00E61D09" w:rsidP="00AE2B99">
      <w:pPr>
        <w:pStyle w:val="Nagwek2"/>
        <w:spacing w:after="240"/>
        <w:rPr>
          <w:color w:val="auto"/>
          <w:sz w:val="32"/>
          <w:szCs w:val="32"/>
        </w:rPr>
      </w:pPr>
      <w:r w:rsidRPr="00AE2B99">
        <w:rPr>
          <w:color w:val="auto"/>
          <w:sz w:val="32"/>
          <w:szCs w:val="32"/>
        </w:rPr>
        <w:t xml:space="preserve">Na podstawie art. 65 ust. 1 ustawy z 14 grudnia 2016 r. Prawo oświatowe,  Statutu </w:t>
      </w:r>
      <w:r w:rsidR="00AF28D6" w:rsidRPr="00AE2B99">
        <w:rPr>
          <w:color w:val="auto"/>
          <w:sz w:val="32"/>
          <w:szCs w:val="32"/>
        </w:rPr>
        <w:t xml:space="preserve">Szkoły Podstawowej nr 10 im. Tomaszowskich Olimpijczyków </w:t>
      </w:r>
      <w:r w:rsidRPr="00AE2B99">
        <w:rPr>
          <w:color w:val="auto"/>
          <w:sz w:val="32"/>
          <w:szCs w:val="32"/>
        </w:rPr>
        <w:t>oraz Regulaminu Rady Pedagogicznej uchwala się, co następuje:</w:t>
      </w:r>
    </w:p>
    <w:p w14:paraId="002870EA" w14:textId="77777777" w:rsidR="00C82B88" w:rsidRPr="00AE2B99" w:rsidRDefault="00C82B88" w:rsidP="00AE2B99">
      <w:pPr>
        <w:pStyle w:val="Nagwek3"/>
      </w:pPr>
      <w:r w:rsidRPr="00AE2B99">
        <w:t>§ 1</w:t>
      </w:r>
    </w:p>
    <w:p w14:paraId="1EE474FF" w14:textId="099EDC3C" w:rsidR="00C82B88" w:rsidRPr="00AE2B99" w:rsidRDefault="00C82B88" w:rsidP="00AE2B99">
      <w:pPr>
        <w:spacing w:line="360" w:lineRule="auto"/>
        <w:rPr>
          <w:rFonts w:cstheme="minorHAnsi"/>
          <w:sz w:val="24"/>
          <w:szCs w:val="24"/>
        </w:rPr>
      </w:pPr>
      <w:r w:rsidRPr="00AE2B99">
        <w:rPr>
          <w:rFonts w:cstheme="minorHAnsi"/>
          <w:sz w:val="24"/>
          <w:szCs w:val="24"/>
        </w:rPr>
        <w:t xml:space="preserve">Rada Pedagogiczna wyraża pozytywną opinię dotyczącą zamiaru powierzenia stanowiska </w:t>
      </w:r>
      <w:r w:rsidR="00AF28D6" w:rsidRPr="00AE2B99">
        <w:rPr>
          <w:rFonts w:cstheme="minorHAnsi"/>
          <w:sz w:val="24"/>
          <w:szCs w:val="24"/>
        </w:rPr>
        <w:t>w</w:t>
      </w:r>
      <w:r w:rsidRPr="00AE2B99">
        <w:rPr>
          <w:rFonts w:cstheme="minorHAnsi"/>
          <w:sz w:val="24"/>
          <w:szCs w:val="24"/>
        </w:rPr>
        <w:t>icedyrektora szkoły, kandydat</w:t>
      </w:r>
      <w:r w:rsidR="00AF28D6" w:rsidRPr="00AE2B99">
        <w:rPr>
          <w:rFonts w:cstheme="minorHAnsi"/>
          <w:sz w:val="24"/>
          <w:szCs w:val="24"/>
        </w:rPr>
        <w:t>ce</w:t>
      </w:r>
      <w:r w:rsidRPr="00AE2B99">
        <w:rPr>
          <w:rFonts w:cstheme="minorHAnsi"/>
          <w:sz w:val="24"/>
          <w:szCs w:val="24"/>
        </w:rPr>
        <w:t xml:space="preserve"> przedstawione</w:t>
      </w:r>
      <w:r w:rsidR="00AF28D6" w:rsidRPr="00AE2B99">
        <w:rPr>
          <w:rFonts w:cstheme="minorHAnsi"/>
          <w:sz w:val="24"/>
          <w:szCs w:val="24"/>
        </w:rPr>
        <w:t>j</w:t>
      </w:r>
      <w:r w:rsidRPr="00AE2B99">
        <w:rPr>
          <w:rFonts w:cstheme="minorHAnsi"/>
          <w:sz w:val="24"/>
          <w:szCs w:val="24"/>
        </w:rPr>
        <w:t xml:space="preserve"> przez </w:t>
      </w:r>
      <w:r w:rsidR="00AF28D6" w:rsidRPr="00AE2B99">
        <w:rPr>
          <w:rFonts w:cstheme="minorHAnsi"/>
          <w:sz w:val="24"/>
          <w:szCs w:val="24"/>
        </w:rPr>
        <w:t>d</w:t>
      </w:r>
      <w:r w:rsidRPr="00AE2B99">
        <w:rPr>
          <w:rFonts w:cstheme="minorHAnsi"/>
          <w:sz w:val="24"/>
          <w:szCs w:val="24"/>
        </w:rPr>
        <w:t>yrektora szkoły –</w:t>
      </w:r>
      <w:r w:rsidR="00AE2B99">
        <w:rPr>
          <w:rFonts w:cstheme="minorHAnsi"/>
          <w:sz w:val="24"/>
          <w:szCs w:val="24"/>
        </w:rPr>
        <w:t xml:space="preserve"> </w:t>
      </w:r>
      <w:r w:rsidRPr="00AE2B99">
        <w:rPr>
          <w:rFonts w:cstheme="minorHAnsi"/>
          <w:sz w:val="24"/>
          <w:szCs w:val="24"/>
        </w:rPr>
        <w:t>Pani Emilii Marszałek na okres od 1 IX 2025 do 31 VIII 2028</w:t>
      </w:r>
    </w:p>
    <w:p w14:paraId="3D691A40" w14:textId="77777777" w:rsidR="00C82B88" w:rsidRPr="00AE2B99" w:rsidRDefault="00C82B88" w:rsidP="00AE2B99">
      <w:pPr>
        <w:pStyle w:val="Nagwek3"/>
      </w:pPr>
      <w:r w:rsidRPr="00AE2B99">
        <w:t>§ 2</w:t>
      </w:r>
    </w:p>
    <w:p w14:paraId="0420EB43" w14:textId="19E14B69" w:rsidR="00C82B88" w:rsidRPr="00AE2B99" w:rsidRDefault="00C82B88" w:rsidP="00AE2B99">
      <w:pPr>
        <w:spacing w:line="360" w:lineRule="auto"/>
        <w:rPr>
          <w:rFonts w:cstheme="minorHAnsi"/>
          <w:sz w:val="24"/>
          <w:szCs w:val="24"/>
        </w:rPr>
      </w:pPr>
      <w:r w:rsidRPr="00AE2B99">
        <w:rPr>
          <w:rFonts w:cstheme="minorHAnsi"/>
          <w:sz w:val="24"/>
          <w:szCs w:val="24"/>
        </w:rPr>
        <w:t xml:space="preserve">Wykonanie uchwały powierza się </w:t>
      </w:r>
      <w:r w:rsidR="00AF28D6" w:rsidRPr="00AE2B99">
        <w:rPr>
          <w:rFonts w:cstheme="minorHAnsi"/>
          <w:sz w:val="24"/>
          <w:szCs w:val="24"/>
        </w:rPr>
        <w:t>d</w:t>
      </w:r>
      <w:r w:rsidRPr="00AE2B99">
        <w:rPr>
          <w:rFonts w:cstheme="minorHAnsi"/>
          <w:sz w:val="24"/>
          <w:szCs w:val="24"/>
        </w:rPr>
        <w:t>yrektorowi szkoły.</w:t>
      </w:r>
    </w:p>
    <w:p w14:paraId="7DEE0CED" w14:textId="77777777" w:rsidR="00C82B88" w:rsidRPr="00AE2B99" w:rsidRDefault="00C82B88" w:rsidP="00AE2B99">
      <w:pPr>
        <w:pStyle w:val="Nagwek3"/>
      </w:pPr>
      <w:r w:rsidRPr="00AE2B99">
        <w:t>§ 3</w:t>
      </w:r>
    </w:p>
    <w:p w14:paraId="43AEC94D" w14:textId="36964DE6" w:rsidR="00C82B88" w:rsidRPr="00AE2B99" w:rsidRDefault="00C82B88" w:rsidP="00AE2B99">
      <w:pPr>
        <w:spacing w:line="360" w:lineRule="auto"/>
        <w:rPr>
          <w:rFonts w:cstheme="minorHAnsi"/>
          <w:sz w:val="24"/>
          <w:szCs w:val="24"/>
        </w:rPr>
      </w:pPr>
      <w:r w:rsidRPr="00AE2B99">
        <w:rPr>
          <w:rFonts w:cstheme="minorHAnsi"/>
          <w:sz w:val="24"/>
          <w:szCs w:val="24"/>
        </w:rPr>
        <w:t>Uchwała wchodzi w życie z dniem uchwalenia.</w:t>
      </w:r>
    </w:p>
    <w:p w14:paraId="236D6870" w14:textId="4A58005F" w:rsidR="00C82B88" w:rsidRPr="00AE2B99" w:rsidRDefault="00C82B88" w:rsidP="00AE2B99">
      <w:pPr>
        <w:spacing w:line="360" w:lineRule="auto"/>
        <w:rPr>
          <w:rFonts w:cstheme="minorHAnsi"/>
          <w:sz w:val="24"/>
          <w:szCs w:val="24"/>
        </w:rPr>
      </w:pPr>
      <w:r w:rsidRPr="00AE2B99">
        <w:rPr>
          <w:rFonts w:cstheme="minorHAnsi"/>
          <w:sz w:val="24"/>
          <w:szCs w:val="24"/>
        </w:rPr>
        <w:t>Przewodniczący</w:t>
      </w:r>
    </w:p>
    <w:p w14:paraId="163F614D" w14:textId="43DA544A" w:rsidR="009441A4" w:rsidRPr="00AE2B99" w:rsidRDefault="00C82B88" w:rsidP="00AE2B99">
      <w:pPr>
        <w:spacing w:line="360" w:lineRule="auto"/>
        <w:rPr>
          <w:rFonts w:cstheme="minorHAnsi"/>
          <w:sz w:val="24"/>
          <w:szCs w:val="24"/>
        </w:rPr>
      </w:pPr>
      <w:r w:rsidRPr="00AE2B99">
        <w:rPr>
          <w:rFonts w:cstheme="minorHAnsi"/>
          <w:sz w:val="24"/>
          <w:szCs w:val="24"/>
        </w:rPr>
        <w:t>Rady Pedagogicznej SP 10</w:t>
      </w:r>
    </w:p>
    <w:sectPr w:rsidR="009441A4" w:rsidRPr="00AE2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B88"/>
    <w:rsid w:val="0019464B"/>
    <w:rsid w:val="005933CE"/>
    <w:rsid w:val="009441A4"/>
    <w:rsid w:val="00AE2B99"/>
    <w:rsid w:val="00AF28D6"/>
    <w:rsid w:val="00C82B88"/>
    <w:rsid w:val="00DE73E0"/>
    <w:rsid w:val="00E61D09"/>
    <w:rsid w:val="00E6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26194"/>
  <w15:chartTrackingRefBased/>
  <w15:docId w15:val="{68A3D6D8-839E-40E3-B65A-91F997D4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E2B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E2B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E2B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2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E2B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E2B99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665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izabela.sliwinskasp10@outlook.com</dc:creator>
  <cp:keywords/>
  <dc:description/>
  <cp:lastModifiedBy>Łukasz Jasiński</cp:lastModifiedBy>
  <cp:revision>6</cp:revision>
  <dcterms:created xsi:type="dcterms:W3CDTF">2025-03-13T12:59:00Z</dcterms:created>
  <dcterms:modified xsi:type="dcterms:W3CDTF">2025-03-21T17:07:00Z</dcterms:modified>
</cp:coreProperties>
</file>