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E35B" w14:textId="2C712AC0" w:rsidR="00527B0D" w:rsidRPr="006C56AF" w:rsidRDefault="00527B0D" w:rsidP="008F40F6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6C56AF">
        <w:rPr>
          <w:b/>
          <w:bCs/>
          <w:color w:val="auto"/>
          <w:sz w:val="36"/>
          <w:szCs w:val="36"/>
        </w:rPr>
        <w:t>S</w:t>
      </w:r>
      <w:r w:rsidR="008F40F6" w:rsidRPr="006C56AF">
        <w:rPr>
          <w:b/>
          <w:bCs/>
          <w:color w:val="auto"/>
          <w:sz w:val="36"/>
          <w:szCs w:val="36"/>
        </w:rPr>
        <w:t xml:space="preserve">tatut </w:t>
      </w:r>
      <w:r w:rsidRPr="006C56AF">
        <w:rPr>
          <w:b/>
          <w:bCs/>
          <w:color w:val="auto"/>
          <w:sz w:val="36"/>
          <w:szCs w:val="36"/>
        </w:rPr>
        <w:t>S</w:t>
      </w:r>
      <w:r w:rsidR="008F40F6" w:rsidRPr="006C56AF">
        <w:rPr>
          <w:b/>
          <w:bCs/>
          <w:color w:val="auto"/>
          <w:sz w:val="36"/>
          <w:szCs w:val="36"/>
        </w:rPr>
        <w:t>zkoły Podstawowej</w:t>
      </w:r>
      <w:r w:rsidRPr="006C56AF">
        <w:rPr>
          <w:b/>
          <w:bCs/>
          <w:color w:val="auto"/>
          <w:sz w:val="36"/>
          <w:szCs w:val="36"/>
        </w:rPr>
        <w:t xml:space="preserve"> nr 10</w:t>
      </w:r>
      <w:r w:rsidR="008F40F6" w:rsidRPr="006C56AF">
        <w:rPr>
          <w:b/>
          <w:bCs/>
          <w:color w:val="auto"/>
          <w:sz w:val="36"/>
          <w:szCs w:val="36"/>
        </w:rPr>
        <w:t xml:space="preserve"> </w:t>
      </w:r>
      <w:r w:rsidRPr="006C56AF">
        <w:rPr>
          <w:b/>
          <w:bCs/>
          <w:color w:val="auto"/>
          <w:sz w:val="36"/>
          <w:szCs w:val="36"/>
        </w:rPr>
        <w:t>im. Tomaszowskich</w:t>
      </w:r>
      <w:r w:rsidR="008F40F6" w:rsidRPr="006C56AF">
        <w:rPr>
          <w:b/>
          <w:bCs/>
          <w:color w:val="auto"/>
          <w:sz w:val="36"/>
          <w:szCs w:val="36"/>
        </w:rPr>
        <w:t xml:space="preserve"> </w:t>
      </w:r>
      <w:r w:rsidRPr="006C56AF">
        <w:rPr>
          <w:b/>
          <w:bCs/>
          <w:color w:val="auto"/>
          <w:sz w:val="36"/>
          <w:szCs w:val="36"/>
        </w:rPr>
        <w:t>Olimpijczyków</w:t>
      </w:r>
      <w:r w:rsidR="008F40F6" w:rsidRPr="006C56AF">
        <w:rPr>
          <w:b/>
          <w:bCs/>
          <w:color w:val="auto"/>
          <w:sz w:val="36"/>
          <w:szCs w:val="36"/>
        </w:rPr>
        <w:t xml:space="preserve"> </w:t>
      </w:r>
      <w:r w:rsidRPr="006C56AF">
        <w:rPr>
          <w:b/>
          <w:bCs/>
          <w:color w:val="auto"/>
          <w:sz w:val="36"/>
          <w:szCs w:val="36"/>
        </w:rPr>
        <w:t>w Tomaszowie Mazowieckim</w:t>
      </w:r>
    </w:p>
    <w:p w14:paraId="6AF0F159" w14:textId="77777777" w:rsidR="00527B0D" w:rsidRPr="006C56AF" w:rsidRDefault="00527B0D" w:rsidP="006C56AF">
      <w:pPr>
        <w:pStyle w:val="Nagwek2"/>
      </w:pPr>
      <w:bookmarkStart w:id="0" w:name="XII"/>
      <w:r w:rsidRPr="006C56AF">
        <w:t>SPIS TREŚCI</w:t>
      </w:r>
      <w:bookmarkEnd w:id="0"/>
    </w:p>
    <w:p w14:paraId="3867E303" w14:textId="48AFEEE4" w:rsidR="00527B0D" w:rsidRPr="00471D99" w:rsidRDefault="00527B0D" w:rsidP="008F40F6">
      <w:r w:rsidRPr="00471D99">
        <w:t>Rozdział</w:t>
      </w:r>
      <w:r w:rsidRPr="00471D99">
        <w:t xml:space="preserve"> </w:t>
      </w:r>
      <w:r w:rsidRPr="00471D99">
        <w:t>1. Podstaw</w:t>
      </w:r>
      <w:r w:rsidR="00C548C4" w:rsidRPr="00471D99">
        <w:t>owe informacje o szkole.</w:t>
      </w:r>
    </w:p>
    <w:p w14:paraId="047CB15A" w14:textId="31FD20DB" w:rsidR="00527B0D" w:rsidRPr="00471D99" w:rsidRDefault="00C548C4" w:rsidP="008F40F6">
      <w:r w:rsidRPr="00471D99">
        <w:t>Rozdział 2. Cele i zadania szkoły.</w:t>
      </w:r>
    </w:p>
    <w:p w14:paraId="3EAC7335" w14:textId="3F00E16E" w:rsidR="00527B0D" w:rsidRPr="00471D99" w:rsidRDefault="00527B0D" w:rsidP="008F40F6">
      <w:r w:rsidRPr="00471D99">
        <w:t>Rozdział 3. Organy szkoły oraz ich kompetencje i warunki współdziałania</w:t>
      </w:r>
      <w:r w:rsidR="00B605E2" w:rsidRPr="00471D99">
        <w:t>.</w:t>
      </w:r>
    </w:p>
    <w:p w14:paraId="6FC1C05D" w14:textId="4C0E3658" w:rsidR="00A94ADE" w:rsidRPr="00471D99" w:rsidRDefault="00527B0D" w:rsidP="008F40F6">
      <w:r w:rsidRPr="00471D99">
        <w:t>Rozdział 4. Organizacja szkoł</w:t>
      </w:r>
      <w:r w:rsidR="00C548C4" w:rsidRPr="00471D99">
        <w:t>y.</w:t>
      </w:r>
    </w:p>
    <w:p w14:paraId="78CC83DA" w14:textId="63B81DAA" w:rsidR="00527B0D" w:rsidRPr="00471D99" w:rsidRDefault="00A94ADE" w:rsidP="008F40F6">
      <w:r w:rsidRPr="00471D99">
        <w:t>Rozdział 4a. Organizacja nauczania, wychowania i opieki w okresie nauczania realizowanego</w:t>
      </w:r>
      <w:r w:rsidR="00497495" w:rsidRPr="00471D99">
        <w:t xml:space="preserve"> </w:t>
      </w:r>
      <w:r w:rsidR="002F50C8" w:rsidRPr="00471D99">
        <w:t>z</w:t>
      </w:r>
      <w:r w:rsidRPr="00471D99">
        <w:t>dalnie</w:t>
      </w:r>
      <w:r w:rsidR="00812581" w:rsidRPr="00471D99">
        <w:t>.</w:t>
      </w:r>
      <w:r w:rsidR="00C548C4" w:rsidRPr="00471D99">
        <w:t xml:space="preserve"> </w:t>
      </w:r>
    </w:p>
    <w:p w14:paraId="58EB4CF6" w14:textId="4EEC6E28" w:rsidR="00527B0D" w:rsidRPr="00471D99" w:rsidRDefault="00527B0D" w:rsidP="008F40F6">
      <w:r w:rsidRPr="00471D99">
        <w:t>Rozdział 5. Organizacja pracowni i innych pomieszczeń szkolnych</w:t>
      </w:r>
      <w:r w:rsidR="00C548C4" w:rsidRPr="00471D99">
        <w:t>.</w:t>
      </w:r>
      <w:r w:rsidR="00C548C4" w:rsidRPr="00471D99">
        <w:tab/>
      </w:r>
    </w:p>
    <w:p w14:paraId="55F4627E" w14:textId="54F87761" w:rsidR="00527B0D" w:rsidRPr="00471D99" w:rsidRDefault="00527B0D" w:rsidP="008F40F6">
      <w:r w:rsidRPr="00471D99">
        <w:t>Rozdział 6. Organizacja wewnątrzszkolnego systemu doradztwa zawodowego</w:t>
      </w:r>
      <w:r w:rsidR="00C548C4" w:rsidRPr="00471D99">
        <w:t>.</w:t>
      </w:r>
    </w:p>
    <w:p w14:paraId="1B734F8C" w14:textId="76AD7F87" w:rsidR="00527B0D" w:rsidRPr="00471D99" w:rsidRDefault="00527B0D" w:rsidP="008F40F6">
      <w:r w:rsidRPr="00471D99">
        <w:t>Rozdział 7. Zadania nauczycieli i innych pracowników szkoły</w:t>
      </w:r>
      <w:r w:rsidR="008F7A0B" w:rsidRPr="00471D99">
        <w:t>.</w:t>
      </w:r>
    </w:p>
    <w:p w14:paraId="31BF642F" w14:textId="6848A6D7" w:rsidR="00527B0D" w:rsidRPr="00471D99" w:rsidRDefault="00527B0D" w:rsidP="008F40F6">
      <w:r w:rsidRPr="00471D99">
        <w:t>Rozdział 8. Warunki i sposób oceniania wewnątrzszkolnego</w:t>
      </w:r>
      <w:r w:rsidR="008F7A0B" w:rsidRPr="00471D99">
        <w:t>.</w:t>
      </w:r>
    </w:p>
    <w:p w14:paraId="16732D01" w14:textId="0AE1FF3E" w:rsidR="00527B0D" w:rsidRPr="00471D99" w:rsidRDefault="00527B0D" w:rsidP="008F40F6">
      <w:r w:rsidRPr="00471D99">
        <w:t>Roz</w:t>
      </w:r>
      <w:r w:rsidRPr="00471D99">
        <w:t>d</w:t>
      </w:r>
      <w:r w:rsidRPr="00471D99">
        <w:t>ział 9. Uczniowie, ich prawa i obowiązki, nagrody i kary</w:t>
      </w:r>
      <w:r w:rsidR="008F7A0B" w:rsidRPr="00471D99">
        <w:t>.</w:t>
      </w:r>
    </w:p>
    <w:p w14:paraId="3DD7D2EA" w14:textId="5C77A8D1" w:rsidR="00A94ADE" w:rsidRPr="00471D99" w:rsidRDefault="00D87D21" w:rsidP="008F40F6">
      <w:r w:rsidRPr="00471D99">
        <w:t>Rozdział 10. Oddział przedszkolny</w:t>
      </w:r>
      <w:r w:rsidR="005E35DB" w:rsidRPr="00471D99">
        <w:t>.</w:t>
      </w:r>
    </w:p>
    <w:p w14:paraId="0883CADE" w14:textId="1C15B343" w:rsidR="00497495" w:rsidRPr="00471D99" w:rsidRDefault="00A94ADE" w:rsidP="008F40F6">
      <w:r w:rsidRPr="00471D99">
        <w:t>Rozdział 10a. Organizacja pracy oddział</w:t>
      </w:r>
      <w:r w:rsidR="00812581" w:rsidRPr="00471D99">
        <w:t>ó</w:t>
      </w:r>
      <w:r w:rsidRPr="00471D99">
        <w:t>w przedszkolnych</w:t>
      </w:r>
      <w:r w:rsidR="00812581" w:rsidRPr="00471D99">
        <w:t xml:space="preserve"> w okresie zdalnego nauczania.</w:t>
      </w:r>
    </w:p>
    <w:p w14:paraId="54952F83" w14:textId="5B109311" w:rsidR="00527B0D" w:rsidRPr="00471D99" w:rsidRDefault="008F7A0B" w:rsidP="008F40F6">
      <w:pPr>
        <w:spacing w:after="240"/>
      </w:pPr>
      <w:r w:rsidRPr="00471D99">
        <w:t>Rozdział 11. Przepisy końcowe.</w:t>
      </w:r>
    </w:p>
    <w:p w14:paraId="6925BF6B" w14:textId="7DD1667F" w:rsidR="00DB1DA0" w:rsidRPr="00837FB3" w:rsidRDefault="00EB3F7B" w:rsidP="006C56AF">
      <w:pPr>
        <w:pStyle w:val="Nagwek2"/>
      </w:pPr>
      <w:bookmarkStart w:id="1" w:name="I"/>
      <w:r w:rsidRPr="006C56AF">
        <w:t>Rozdział 1</w:t>
      </w:r>
      <w:bookmarkEnd w:id="1"/>
      <w:r w:rsidR="007749AC" w:rsidRPr="00837FB3">
        <w:t xml:space="preserve"> </w:t>
      </w:r>
      <w:r w:rsidRPr="00837FB3">
        <w:t>Podstawowe informacje o szkole</w:t>
      </w:r>
    </w:p>
    <w:p w14:paraId="682D68C6" w14:textId="77777777" w:rsidR="00DB1DA0" w:rsidRPr="008F40F6" w:rsidRDefault="00EB3F7B" w:rsidP="008F40F6">
      <w:pPr>
        <w:pStyle w:val="Nagwek3"/>
      </w:pPr>
      <w:r w:rsidRPr="008F40F6">
        <w:t>§ 1.</w:t>
      </w:r>
    </w:p>
    <w:p w14:paraId="31196C44" w14:textId="77777777" w:rsidR="00DB1DA0" w:rsidRPr="00497495" w:rsidRDefault="00EB3F7B" w:rsidP="008F40F6">
      <w:r w:rsidRPr="00497495">
        <w:t xml:space="preserve">Ilekroć w statucie, bez bliższego określenia, jest mowa o: </w:t>
      </w:r>
    </w:p>
    <w:p w14:paraId="375B3B9A" w14:textId="53FBEDD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>ustawie – należy przez to rozumieć ustawę z dnia 14 grudnia 2016 r. – Prawo oświatowe (D</w:t>
      </w:r>
      <w:r w:rsidR="00BB7194" w:rsidRPr="00497495">
        <w:t>z.U. z 2017 r. poz. 59 ze zm.);</w:t>
      </w:r>
    </w:p>
    <w:p w14:paraId="420A670D" w14:textId="7777777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szkole – należy przez to </w:t>
      </w:r>
      <w:r w:rsidR="00DB1DA0" w:rsidRPr="00497495">
        <w:t>rozumieć Szkołę Podstawową nr 10</w:t>
      </w:r>
      <w:r w:rsidRPr="00497495">
        <w:t xml:space="preserve"> im. </w:t>
      </w:r>
      <w:r w:rsidR="00DB1DA0" w:rsidRPr="00497495">
        <w:t>Tomaszowskich Olimpijczyków w Tomaszowie Mazowieckim;</w:t>
      </w:r>
    </w:p>
    <w:p w14:paraId="24202AFA" w14:textId="02E03404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organie prowadzącym szkołę –należy przez to rozumieć Gminę Miasto </w:t>
      </w:r>
      <w:r w:rsidR="00DB1DA0" w:rsidRPr="00497495">
        <w:t>Tomaszów Mazowiecki</w:t>
      </w:r>
      <w:r w:rsidR="00BB7194" w:rsidRPr="00497495">
        <w:t>;</w:t>
      </w:r>
    </w:p>
    <w:p w14:paraId="011D76B7" w14:textId="7777777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dyrektorze – należy przez to rozumieć dyrektora </w:t>
      </w:r>
      <w:r w:rsidR="00DB1DA0" w:rsidRPr="00497495">
        <w:t>Szkoły Podstawowej nr 10 im. Tomaszowskich Olimpijczyków w Tomaszowie Mazowieckim</w:t>
      </w:r>
      <w:r w:rsidR="00BB7194" w:rsidRPr="00497495">
        <w:t>;</w:t>
      </w:r>
    </w:p>
    <w:p w14:paraId="625FFF4E" w14:textId="7777777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nauczycielu – należy przez to rozumieć także wychowawcę i innego pracownika pedagogicznego </w:t>
      </w:r>
      <w:r w:rsidR="00DB1DA0" w:rsidRPr="00497495">
        <w:t>Szkoły Podstawowej nr 10 im. Tomaszowskich Olimpijczyków w Tomaszowie Mazowieckim</w:t>
      </w:r>
      <w:r w:rsidR="00BB7194" w:rsidRPr="00497495">
        <w:t>;</w:t>
      </w:r>
    </w:p>
    <w:p w14:paraId="17D22F5A" w14:textId="7777777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pracowniku niepedagogicznym – należy przez to rozumieć pracownika </w:t>
      </w:r>
      <w:r w:rsidR="00DB1DA0" w:rsidRPr="00497495">
        <w:t>Szkoły Podstawowej nr 10 im. Tomaszowskich Olimpijczyków w Tomaszowie Mazowieckim</w:t>
      </w:r>
      <w:r w:rsidR="00BB7194" w:rsidRPr="00497495">
        <w:t xml:space="preserve"> niebędącego nauczycielem;</w:t>
      </w:r>
    </w:p>
    <w:p w14:paraId="756F50BB" w14:textId="7777777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>uczniu – nale</w:t>
      </w:r>
      <w:r w:rsidR="00DB1DA0" w:rsidRPr="00497495">
        <w:t>ży przez to rozumieć ucznia Szkoły Podstawowej nr 10 im. Tomaszowskich Olimpijczyków w Tomaszowie Mazowieckim</w:t>
      </w:r>
      <w:r w:rsidR="00BB7194" w:rsidRPr="00497495">
        <w:t>;</w:t>
      </w:r>
    </w:p>
    <w:p w14:paraId="4A79093F" w14:textId="513B94E9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rodzicach – należy przez to rozumieć rodziców uczniów </w:t>
      </w:r>
      <w:r w:rsidR="00DB1DA0" w:rsidRPr="00497495">
        <w:t>Szkoły Podstawowej nr 10</w:t>
      </w:r>
      <w:r w:rsidR="007749AC">
        <w:t xml:space="preserve"> </w:t>
      </w:r>
      <w:r w:rsidR="00DB1DA0" w:rsidRPr="00497495">
        <w:t>im. Tomaszowskich Olimpijczyków w Tomaszowie Mazowieckim</w:t>
      </w:r>
      <w:r w:rsidR="00BB7194" w:rsidRPr="00497495">
        <w:t>;</w:t>
      </w:r>
    </w:p>
    <w:p w14:paraId="2064A4B5" w14:textId="77777777" w:rsidR="00DB1DA0" w:rsidRPr="00497495" w:rsidRDefault="00BB7194" w:rsidP="008F40F6">
      <w:pPr>
        <w:pStyle w:val="Akapitzlist"/>
        <w:numPr>
          <w:ilvl w:val="0"/>
          <w:numId w:val="2"/>
        </w:numPr>
      </w:pPr>
      <w:r w:rsidRPr="00497495">
        <w:t>s</w:t>
      </w:r>
      <w:r w:rsidR="00EB3F7B" w:rsidRPr="00497495">
        <w:t xml:space="preserve">tatucie – należy przez to rozumieć </w:t>
      </w:r>
      <w:r w:rsidR="00DB1DA0" w:rsidRPr="00497495">
        <w:t>statut Szkoły Podstawowej nr 10 im. Tomaszowskich Olimpijczyków w Tomaszowie Mazowieckim</w:t>
      </w:r>
      <w:r w:rsidRPr="00497495">
        <w:t>;</w:t>
      </w:r>
    </w:p>
    <w:p w14:paraId="500F8008" w14:textId="1BA178BD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radzie pedagogicznej – należy przez to rozumieć organ </w:t>
      </w:r>
      <w:r w:rsidR="00DB1DA0" w:rsidRPr="00497495">
        <w:t>Szkoły Podstawowej nr 10</w:t>
      </w:r>
      <w:r w:rsidR="007749AC">
        <w:t xml:space="preserve"> </w:t>
      </w:r>
      <w:r w:rsidR="00DB1DA0" w:rsidRPr="00497495">
        <w:t>im. Tomaszowskich Olimpijczyków w Tomaszowie Mazowieckim</w:t>
      </w:r>
      <w:r w:rsidRPr="00497495">
        <w:t>, w zakresie realizacji jej zadań dotyczących kształcenia, wychowania i opie</w:t>
      </w:r>
      <w:r w:rsidR="008F7A0B" w:rsidRPr="00497495">
        <w:t>ki, o jakim jest mowa w ustawie</w:t>
      </w:r>
      <w:r w:rsidRPr="00497495">
        <w:t xml:space="preserve"> z dnia 14 gru</w:t>
      </w:r>
      <w:r w:rsidR="004E7577" w:rsidRPr="00497495">
        <w:t>dnia 2016 r. – Prawo oświatowe;</w:t>
      </w:r>
    </w:p>
    <w:p w14:paraId="7DAF894C" w14:textId="024A5337" w:rsidR="00DB1DA0" w:rsidRPr="00497495" w:rsidRDefault="00EB3F7B" w:rsidP="008F40F6">
      <w:pPr>
        <w:pStyle w:val="Akapitzlist"/>
        <w:numPr>
          <w:ilvl w:val="0"/>
          <w:numId w:val="2"/>
        </w:numPr>
      </w:pPr>
      <w:r w:rsidRPr="00497495">
        <w:t xml:space="preserve">radzie rodziców – należy przez to rozumieć Radę Rodziców przy </w:t>
      </w:r>
      <w:r w:rsidR="00DB1DA0" w:rsidRPr="00497495">
        <w:t>Szkole Podstawowej nr 10</w:t>
      </w:r>
      <w:r w:rsidR="007749AC">
        <w:t xml:space="preserve"> </w:t>
      </w:r>
      <w:r w:rsidR="00DB1DA0" w:rsidRPr="00497495">
        <w:t>im. Tomaszowskich Olimpijczyków w Tomaszowie Mazowieckim</w:t>
      </w:r>
      <w:r w:rsidR="004E7577" w:rsidRPr="00497495">
        <w:t>;</w:t>
      </w:r>
    </w:p>
    <w:p w14:paraId="7A944BBA" w14:textId="3E0583EB" w:rsidR="009428B4" w:rsidRDefault="00EB3F7B" w:rsidP="008F40F6">
      <w:pPr>
        <w:pStyle w:val="Akapitzlist"/>
        <w:numPr>
          <w:ilvl w:val="0"/>
          <w:numId w:val="2"/>
        </w:numPr>
      </w:pPr>
      <w:r w:rsidRPr="00497495">
        <w:lastRenderedPageBreak/>
        <w:t xml:space="preserve">samorządzie uczniowskim – należy przez to rozumieć Samorząd </w:t>
      </w:r>
      <w:r w:rsidR="00DB1DA0" w:rsidRPr="00497495">
        <w:t>Szkoły Podstawowej nr 10</w:t>
      </w:r>
      <w:r w:rsidR="007749AC">
        <w:t xml:space="preserve"> </w:t>
      </w:r>
      <w:r w:rsidR="00DB1DA0" w:rsidRPr="00497495">
        <w:t>im. Tomaszowskich Olimpijczyków w Tomaszowie Mazowieckim</w:t>
      </w:r>
      <w:r w:rsidRPr="00497495">
        <w:t>.</w:t>
      </w:r>
    </w:p>
    <w:p w14:paraId="0C6D0ADF" w14:textId="337DC250" w:rsidR="004E7577" w:rsidRPr="007749AC" w:rsidRDefault="00EB3F7B" w:rsidP="008F40F6">
      <w:pPr>
        <w:pStyle w:val="Nagwek3"/>
      </w:pPr>
      <w:r w:rsidRPr="007749AC">
        <w:t>§ 2.</w:t>
      </w:r>
    </w:p>
    <w:p w14:paraId="4E46CA01" w14:textId="5E037E20" w:rsidR="00DB1DA0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 xml:space="preserve">Pełna nazwa szkoły brzmi: </w:t>
      </w:r>
      <w:r w:rsidR="00DB1DA0" w:rsidRPr="00497495">
        <w:t>Szkoła Podstawowa nr 10 im. Tomaszowskich Olimpijczyków</w:t>
      </w:r>
      <w:r w:rsidR="007749AC">
        <w:t xml:space="preserve"> </w:t>
      </w:r>
      <w:r w:rsidR="00DB1DA0" w:rsidRPr="00497495">
        <w:t>w Tomaszowie Mazowieckim</w:t>
      </w:r>
      <w:r w:rsidR="004E7577" w:rsidRPr="00497495">
        <w:t>, zwana dalej szkołą.</w:t>
      </w:r>
    </w:p>
    <w:p w14:paraId="0CC05CA9" w14:textId="77777777" w:rsidR="00DB1DA0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>Szkoła jest publiczną ośmioletnią szkołą podstawową, jej ukończenie umożliwia kontynuację nauki na ponad</w:t>
      </w:r>
      <w:r w:rsidR="004E7577" w:rsidRPr="00497495">
        <w:t>podstawowym etapie kształcenia.</w:t>
      </w:r>
    </w:p>
    <w:p w14:paraId="4AAF8022" w14:textId="77777777" w:rsidR="004E7577" w:rsidRPr="00497495" w:rsidRDefault="004A3492" w:rsidP="008F40F6">
      <w:pPr>
        <w:pStyle w:val="Akapitzlist"/>
        <w:numPr>
          <w:ilvl w:val="0"/>
          <w:numId w:val="180"/>
        </w:numPr>
      </w:pPr>
      <w:r w:rsidRPr="00497495">
        <w:t>Siedzibą szkoły są budynki</w:t>
      </w:r>
      <w:r w:rsidR="00EB3F7B" w:rsidRPr="00497495">
        <w:t xml:space="preserve"> przy ul. </w:t>
      </w:r>
      <w:r w:rsidRPr="00497495">
        <w:t>T. Ostrowskiego nr 14 w Tomaszowie Mazowieckim</w:t>
      </w:r>
      <w:r w:rsidR="004E7577" w:rsidRPr="00497495">
        <w:t>.</w:t>
      </w:r>
    </w:p>
    <w:p w14:paraId="49D36FCB" w14:textId="77777777" w:rsidR="004A3492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 xml:space="preserve">Szkoła nosi imię </w:t>
      </w:r>
      <w:r w:rsidR="004A3492" w:rsidRPr="00497495">
        <w:t>Tomaszowskich Olimpijczyków.</w:t>
      </w:r>
    </w:p>
    <w:p w14:paraId="4F74979C" w14:textId="77F72CCF" w:rsidR="004A3492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 xml:space="preserve">Organem Prowadzącym szkołę jest Gmina Miasto </w:t>
      </w:r>
      <w:r w:rsidR="004A3492" w:rsidRPr="00497495">
        <w:t>Tomaszów Mazowiecki</w:t>
      </w:r>
      <w:r w:rsidRPr="00497495">
        <w:t xml:space="preserve"> z siedzibą przy</w:t>
      </w:r>
      <w:r w:rsidR="007749AC">
        <w:t xml:space="preserve"> </w:t>
      </w:r>
      <w:r w:rsidRPr="00497495">
        <w:t xml:space="preserve">ul. </w:t>
      </w:r>
      <w:r w:rsidR="004A3492" w:rsidRPr="00497495">
        <w:t>P.O.W. 10/16 w Tomaszowie Mazowieckim</w:t>
      </w:r>
      <w:r w:rsidRPr="00497495">
        <w:t xml:space="preserve"> a organem nadz</w:t>
      </w:r>
      <w:r w:rsidR="004A3492" w:rsidRPr="00497495">
        <w:t>oru pedagogicznego jest Łódzki</w:t>
      </w:r>
      <w:r w:rsidR="004E7577" w:rsidRPr="00497495">
        <w:t xml:space="preserve"> Kurator Oświaty.</w:t>
      </w:r>
    </w:p>
    <w:p w14:paraId="46E925D8" w14:textId="77777777" w:rsidR="004A3492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>Szkoła jest jednostką budżetową posiadającą wydzielony rachunek dochodów</w:t>
      </w:r>
      <w:r w:rsidR="004E7577" w:rsidRPr="00497495">
        <w:t>,</w:t>
      </w:r>
      <w:r w:rsidRPr="00497495">
        <w:t xml:space="preserve"> a obsługę finansowo-księgową z</w:t>
      </w:r>
      <w:r w:rsidR="004A3492" w:rsidRPr="00497495">
        <w:t>apewnia Centrum Usług Wspólnych.</w:t>
      </w:r>
    </w:p>
    <w:p w14:paraId="795DB811" w14:textId="77777777" w:rsidR="001542A3" w:rsidRPr="00497495" w:rsidRDefault="001542A3" w:rsidP="008F40F6">
      <w:pPr>
        <w:pStyle w:val="Akapitzlist"/>
        <w:numPr>
          <w:ilvl w:val="0"/>
          <w:numId w:val="180"/>
        </w:numPr>
      </w:pPr>
      <w:r w:rsidRPr="00497495">
        <w:t>Szkoła prowadzi klasy o profilu ogólnym, klasy sportowe a także może prowadzić klasy innowacyjne działające w oparciu o odrębne przepisy.</w:t>
      </w:r>
    </w:p>
    <w:p w14:paraId="1B6B53E5" w14:textId="77777777" w:rsidR="004A3492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>W strukturze szkoły do 31 sierpnia 2019 r. są klasy gimnazjalne, których organizację oraz zasady funkcjonowania, a także prawa i obowiązki oraz zasady oceniania uczniów tych klas, jak również prawa i obowiązki rodziców tych uczniów oraz nauczycieli tych klas i ich zadani</w:t>
      </w:r>
      <w:r w:rsidR="008F7A0B" w:rsidRPr="00497495">
        <w:t>a, określa rozdział 10</w:t>
      </w:r>
      <w:r w:rsidR="004E7577" w:rsidRPr="00497495">
        <w:t xml:space="preserve"> statutu.</w:t>
      </w:r>
    </w:p>
    <w:p w14:paraId="7F7E4B6F" w14:textId="77777777" w:rsidR="004A3492" w:rsidRPr="00497495" w:rsidRDefault="00EB3F7B" w:rsidP="008F40F6">
      <w:pPr>
        <w:pStyle w:val="Akapitzlist"/>
        <w:numPr>
          <w:ilvl w:val="0"/>
          <w:numId w:val="180"/>
        </w:numPr>
      </w:pPr>
      <w:r w:rsidRPr="00497495">
        <w:t>Do uczniów i rodziców oddzi</w:t>
      </w:r>
      <w:r w:rsidR="004A3492" w:rsidRPr="00497495">
        <w:t>ałów, o jakich mowa w ust. 7</w:t>
      </w:r>
      <w:r w:rsidRPr="00497495">
        <w:t>, mają zasto</w:t>
      </w:r>
      <w:r w:rsidR="008F7A0B" w:rsidRPr="00497495">
        <w:t>sowanie odpowiednio rozdziały 9 i 10</w:t>
      </w:r>
      <w:r w:rsidRPr="00497495">
        <w:t xml:space="preserve">, a w zakresie tam nieuregulowanym należy stosować odpowiednio zapisy </w:t>
      </w:r>
      <w:r w:rsidR="004E7577" w:rsidRPr="00497495">
        <w:t>pozostałych rozdziałów statutu.</w:t>
      </w:r>
    </w:p>
    <w:p w14:paraId="5E1D43A7" w14:textId="0C31A996" w:rsidR="00CA7CFA" w:rsidRPr="00497495" w:rsidRDefault="00EB3F7B" w:rsidP="008F40F6">
      <w:pPr>
        <w:spacing w:after="240"/>
      </w:pPr>
      <w:r w:rsidRPr="00497495">
        <w:t xml:space="preserve">Rekrutację uczniów do szkoły regulują przepisy rozdziału 6 ustawy. </w:t>
      </w:r>
    </w:p>
    <w:p w14:paraId="23B94A8A" w14:textId="77777777" w:rsidR="004A3492" w:rsidRPr="007749AC" w:rsidRDefault="00EB3F7B" w:rsidP="008F40F6">
      <w:pPr>
        <w:pStyle w:val="Nagwek3"/>
      </w:pPr>
      <w:r w:rsidRPr="007749AC">
        <w:t>§ 3.</w:t>
      </w:r>
    </w:p>
    <w:p w14:paraId="166D670D" w14:textId="77777777" w:rsidR="004E7577" w:rsidRPr="00497495" w:rsidRDefault="00EB3F7B" w:rsidP="008F40F6">
      <w:pPr>
        <w:pStyle w:val="Akapitzlist"/>
        <w:numPr>
          <w:ilvl w:val="0"/>
          <w:numId w:val="181"/>
        </w:numPr>
      </w:pPr>
      <w:r w:rsidRPr="00497495">
        <w:t>Ustalona nazwa szkoły jest używana w pełnym brzmieniu, na pieczęciach może być użyty czytelny skrót nazwy.</w:t>
      </w:r>
    </w:p>
    <w:p w14:paraId="7E172C2B" w14:textId="1AF90B21" w:rsidR="004A3492" w:rsidRPr="00497495" w:rsidRDefault="00EB3F7B" w:rsidP="008F40F6">
      <w:pPr>
        <w:pStyle w:val="Akapitzlist"/>
        <w:numPr>
          <w:ilvl w:val="0"/>
          <w:numId w:val="181"/>
        </w:numPr>
      </w:pPr>
      <w:r w:rsidRPr="00497495">
        <w:t xml:space="preserve">Szkoła używa różnych pieczęci </w:t>
      </w:r>
      <w:r w:rsidR="00527B0D" w:rsidRPr="00497495">
        <w:t>zgodnie z odrębnymi przepisami.</w:t>
      </w:r>
    </w:p>
    <w:p w14:paraId="5A0674A4" w14:textId="77777777" w:rsidR="004A3492" w:rsidRPr="00497495" w:rsidRDefault="00EB3F7B" w:rsidP="008F40F6">
      <w:pPr>
        <w:pStyle w:val="Akapitzlist"/>
        <w:numPr>
          <w:ilvl w:val="0"/>
          <w:numId w:val="181"/>
        </w:numPr>
      </w:pPr>
      <w:r w:rsidRPr="00497495">
        <w:t>Zasady używania pieczęci urzędo</w:t>
      </w:r>
      <w:r w:rsidR="004E7577" w:rsidRPr="00497495">
        <w:t>wych regulują odrębne przepisy.</w:t>
      </w:r>
    </w:p>
    <w:p w14:paraId="63E04C66" w14:textId="61793877" w:rsidR="007749AC" w:rsidRPr="007749AC" w:rsidRDefault="00EB3F7B" w:rsidP="008F40F6">
      <w:pPr>
        <w:pStyle w:val="Akapitzlist"/>
        <w:numPr>
          <w:ilvl w:val="0"/>
          <w:numId w:val="181"/>
        </w:numPr>
        <w:spacing w:after="240"/>
      </w:pPr>
      <w:r w:rsidRPr="00497495">
        <w:t>Tablice szkoły zawierają nazwę szkoły w jej pełnym brzmieniu.</w:t>
      </w:r>
    </w:p>
    <w:p w14:paraId="066FF256" w14:textId="77777777" w:rsidR="004A3492" w:rsidRPr="007749AC" w:rsidRDefault="00EB3F7B" w:rsidP="008F40F6">
      <w:pPr>
        <w:pStyle w:val="Nagwek3"/>
      </w:pPr>
      <w:r w:rsidRPr="007749AC">
        <w:t>§ 4.</w:t>
      </w:r>
    </w:p>
    <w:p w14:paraId="0FB08EF5" w14:textId="77777777" w:rsidR="004A3492" w:rsidRPr="00497495" w:rsidRDefault="00EB3F7B" w:rsidP="008F40F6">
      <w:pPr>
        <w:pStyle w:val="Akapitzlist"/>
        <w:numPr>
          <w:ilvl w:val="0"/>
          <w:numId w:val="182"/>
        </w:numPr>
      </w:pPr>
      <w:r w:rsidRPr="00497495">
        <w:t>Zgodę na działalność organizacji harcerskich czy stowarzyszeń na terenie szkoły wyraża – po uzyskaniu pozytywnej opinii rady pedagogicznej i rady rodziców – dyrektor, który uzgadnia zakres, zas</w:t>
      </w:r>
      <w:r w:rsidR="004E7577" w:rsidRPr="00497495">
        <w:t>ady i warunki tej działalności.</w:t>
      </w:r>
    </w:p>
    <w:p w14:paraId="03690BF3" w14:textId="77777777" w:rsidR="004A3492" w:rsidRPr="00497495" w:rsidRDefault="00EB3F7B" w:rsidP="0074556F">
      <w:pPr>
        <w:pStyle w:val="Akapitzlist"/>
        <w:numPr>
          <w:ilvl w:val="0"/>
          <w:numId w:val="182"/>
        </w:numPr>
        <w:spacing w:after="240"/>
      </w:pPr>
      <w:r w:rsidRPr="00497495">
        <w:t xml:space="preserve">Szkoła ma charakter apolityczny i na jej terenie nie mogą prowadzić działalności partie i organizacje polityczne. </w:t>
      </w:r>
    </w:p>
    <w:p w14:paraId="337B05B8" w14:textId="7AA2D8AE" w:rsidR="004A3492" w:rsidRPr="0074556F" w:rsidRDefault="00EB3F7B" w:rsidP="006C56AF">
      <w:pPr>
        <w:pStyle w:val="Nagwek2"/>
      </w:pPr>
      <w:bookmarkStart w:id="2" w:name="II"/>
      <w:r w:rsidRPr="00EB4A2C">
        <w:t>Rozdział 2</w:t>
      </w:r>
      <w:bookmarkEnd w:id="2"/>
      <w:r w:rsidR="007749AC" w:rsidRPr="0074556F">
        <w:t xml:space="preserve"> </w:t>
      </w:r>
      <w:r w:rsidRPr="0074556F">
        <w:t>Cele i zadania szkoły</w:t>
      </w:r>
    </w:p>
    <w:p w14:paraId="1197452E" w14:textId="77777777" w:rsidR="004A3492" w:rsidRPr="007749AC" w:rsidRDefault="00EB3F7B" w:rsidP="008F40F6">
      <w:pPr>
        <w:pStyle w:val="Nagwek3"/>
      </w:pPr>
      <w:r w:rsidRPr="007749AC">
        <w:t>§ 5.</w:t>
      </w:r>
    </w:p>
    <w:p w14:paraId="7345A750" w14:textId="2E9D0587" w:rsidR="00E91844" w:rsidRPr="00497495" w:rsidRDefault="00EB3F7B" w:rsidP="0074556F">
      <w:pPr>
        <w:pStyle w:val="Akapitzlist"/>
        <w:numPr>
          <w:ilvl w:val="0"/>
          <w:numId w:val="183"/>
        </w:numPr>
      </w:pPr>
      <w:r w:rsidRPr="00497495">
        <w:t>Celem szkoły jest rozwój uczniów, kształcenie różnorodnych umiejętności, które pozwalają zdobywać wiedzę i umiejętność wykorzystania jej w życiu codziennym, rozwijania kreatywności uczniów i przyjmowania postawy do jej uzupełniania i efektywnego wykorzystania przez całe ży</w:t>
      </w:r>
      <w:r w:rsidR="004E7577" w:rsidRPr="00497495">
        <w:t>cie.</w:t>
      </w:r>
    </w:p>
    <w:p w14:paraId="52308B57" w14:textId="77777777" w:rsidR="00E91844" w:rsidRPr="00497495" w:rsidRDefault="00EB3F7B" w:rsidP="0074556F">
      <w:pPr>
        <w:pStyle w:val="Akapitzlist"/>
        <w:numPr>
          <w:ilvl w:val="0"/>
          <w:numId w:val="183"/>
        </w:numPr>
      </w:pPr>
      <w:r w:rsidRPr="00497495">
        <w:lastRenderedPageBreak/>
        <w:t>Szkoła ma pomóc przygotować uczniów do nauki na kolejnym etapie kształcenia, kształtować postawę patriotyczną i poczucie przynależności do l</w:t>
      </w:r>
      <w:r w:rsidR="004E7577" w:rsidRPr="00497495">
        <w:t>okalnej wspólnoty oraz regionu.</w:t>
      </w:r>
    </w:p>
    <w:p w14:paraId="2B5E7C5F" w14:textId="309DF710" w:rsidR="00E91844" w:rsidRPr="00497495" w:rsidRDefault="00EB3F7B" w:rsidP="0074556F">
      <w:pPr>
        <w:pStyle w:val="Akapitzlist"/>
        <w:numPr>
          <w:ilvl w:val="0"/>
          <w:numId w:val="183"/>
        </w:numPr>
      </w:pPr>
      <w:r w:rsidRPr="00497495">
        <w:t>Do zadań szkoły należy w szczególności:</w:t>
      </w:r>
    </w:p>
    <w:p w14:paraId="62D61456" w14:textId="77777777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zapewnienie każdemu uczniowi warunków niezbędnych do rozwoju i przygotowywania do wypełniania obowiązków rodzinnych i obywatelskich w oparciu o zasady solidarności, demokracji, toleranc</w:t>
      </w:r>
      <w:r w:rsidR="004E7577" w:rsidRPr="00497495">
        <w:t>ji, sprawiedliwości i wolności;</w:t>
      </w:r>
    </w:p>
    <w:p w14:paraId="49D7208D" w14:textId="310A5F12" w:rsidR="004E7577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rozwijanie u uczniów poczucia odpowiedzialności, miłości do Ojczyzny oraz poszanowania dla polskiego dziedzictwa kulturowego przy jednoczesnym otwarciu się na wartości kultur Europy</w:t>
      </w:r>
      <w:r w:rsidR="004E7577" w:rsidRPr="00497495">
        <w:t xml:space="preserve"> </w:t>
      </w:r>
      <w:r w:rsidRPr="00497495">
        <w:t>i świata;</w:t>
      </w:r>
    </w:p>
    <w:p w14:paraId="5D089DFC" w14:textId="6C5EC56A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stworzenie uczniom warunków do zdobywania wiedzy i umiejętności niezbędnych do uzyskani</w:t>
      </w:r>
      <w:r w:rsidR="004E7577" w:rsidRPr="00497495">
        <w:t>a świadectwa ukończenia szkoły;</w:t>
      </w:r>
    </w:p>
    <w:p w14:paraId="2EA1A171" w14:textId="75EE0EA0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stworzenie uczniom warunków do rozwijania zainteresowań, realizowania – zgodnie</w:t>
      </w:r>
      <w:r w:rsidR="004E7577" w:rsidRPr="00497495">
        <w:t xml:space="preserve"> </w:t>
      </w:r>
      <w:r w:rsidRPr="00497495">
        <w:t>z obowiązującymi przepisami – indywidualnych programów nauczania, nauczania indywidualnego oraz ukończ</w:t>
      </w:r>
      <w:r w:rsidR="004E7577" w:rsidRPr="00497495">
        <w:t>enia szkoły w skróconym czasie;</w:t>
      </w:r>
    </w:p>
    <w:p w14:paraId="09BB3E2D" w14:textId="77777777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pomoc uczniom w dokonywaniu świadomego wyboru dalszego kierunku kształcenia oraz jak najlepsze w miarę możliwości szkoły przygotowanie uczniów do obowi</w:t>
      </w:r>
      <w:r w:rsidR="004E7577" w:rsidRPr="00497495">
        <w:t>ązkowego egzaminu zewnętrznego;</w:t>
      </w:r>
    </w:p>
    <w:p w14:paraId="6F4CFAD1" w14:textId="77777777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stworzenie życzliwej atmosfery i prawidłowych relacji w całej społeczności szkolnej (uczniowie, nauczyciele, pracownicy niepedagogiczni szkoły, rodzice) oraz wychowanie uczniów w poczuciu własnej wartości i tolera</w:t>
      </w:r>
      <w:r w:rsidR="004E7577" w:rsidRPr="00497495">
        <w:t>ncji wobec innych;</w:t>
      </w:r>
    </w:p>
    <w:p w14:paraId="773F2626" w14:textId="77777777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wspieranie rodziców w wychowaniu wrażliwego, światłego człowieka o wysok</w:t>
      </w:r>
      <w:r w:rsidR="004E7577" w:rsidRPr="00497495">
        <w:t>iej etyce i kulturze osobistej;</w:t>
      </w:r>
    </w:p>
    <w:p w14:paraId="4CA77451" w14:textId="77777777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włączanie uczniów do działań służących ochronie przyrody, uświadamianiu roli i zadania człowi</w:t>
      </w:r>
      <w:r w:rsidR="004E7577" w:rsidRPr="00497495">
        <w:t>eka w kształtowaniu środowiska;</w:t>
      </w:r>
    </w:p>
    <w:p w14:paraId="4F2632A6" w14:textId="77777777" w:rsidR="00E91844" w:rsidRPr="00497495" w:rsidRDefault="00EB3F7B" w:rsidP="0074556F">
      <w:pPr>
        <w:pStyle w:val="Akapitzlist"/>
        <w:numPr>
          <w:ilvl w:val="0"/>
          <w:numId w:val="184"/>
        </w:numPr>
        <w:ind w:left="851" w:hanging="284"/>
      </w:pPr>
      <w:r w:rsidRPr="00497495">
        <w:t>udzielanie</w:t>
      </w:r>
      <w:r w:rsidR="004E7577" w:rsidRPr="00497495">
        <w:t>,</w:t>
      </w:r>
      <w:r w:rsidRPr="00497495">
        <w:t xml:space="preserve"> w miarę możliwości szkoły</w:t>
      </w:r>
      <w:r w:rsidR="004E7577" w:rsidRPr="00497495">
        <w:t>,</w:t>
      </w:r>
      <w:r w:rsidRPr="00497495">
        <w:t xml:space="preserve"> </w:t>
      </w:r>
      <w:r w:rsidR="004E7577" w:rsidRPr="00497495">
        <w:t>pomocy opiekuńczo-wychowawczej;</w:t>
      </w:r>
    </w:p>
    <w:p w14:paraId="54B43EC8" w14:textId="705C073C" w:rsidR="00FA6F3F" w:rsidRPr="00497495" w:rsidRDefault="00EB3F7B" w:rsidP="00FA6F3F">
      <w:pPr>
        <w:pStyle w:val="Akapitzlist"/>
        <w:numPr>
          <w:ilvl w:val="0"/>
          <w:numId w:val="184"/>
        </w:numPr>
        <w:ind w:left="851" w:hanging="284"/>
      </w:pPr>
      <w:r w:rsidRPr="00497495">
        <w:t>zapewnienie uczniom bezpieczeństwa oraz wspomaganie i</w:t>
      </w:r>
      <w:r w:rsidR="004E7577" w:rsidRPr="00497495">
        <w:t>ch w wszechstronnym rozwoju.</w:t>
      </w:r>
    </w:p>
    <w:p w14:paraId="36DFD5E6" w14:textId="184B7563" w:rsidR="00E91844" w:rsidRPr="00497495" w:rsidRDefault="00EB3F7B" w:rsidP="00FA6F3F">
      <w:pPr>
        <w:pStyle w:val="Akapitzlist"/>
        <w:numPr>
          <w:ilvl w:val="0"/>
          <w:numId w:val="183"/>
        </w:numPr>
      </w:pPr>
      <w:r w:rsidRPr="00497495">
        <w:t>Szkoła organizuje pomoc psychologiczno-pedagogiczną według zasad określonych w przepisach pra</w:t>
      </w:r>
      <w:r w:rsidR="004E7577" w:rsidRPr="00497495">
        <w:t>wa oświatowego w tym zakresie.</w:t>
      </w:r>
    </w:p>
    <w:p w14:paraId="441DB0F8" w14:textId="77777777" w:rsidR="00E91844" w:rsidRPr="00497495" w:rsidRDefault="00EB3F7B" w:rsidP="00FA6F3F">
      <w:pPr>
        <w:pStyle w:val="Akapitzlist"/>
        <w:numPr>
          <w:ilvl w:val="0"/>
          <w:numId w:val="183"/>
        </w:numPr>
      </w:pPr>
      <w:r w:rsidRPr="00497495">
        <w:t>Szko</w:t>
      </w:r>
      <w:r w:rsidR="00F42F78" w:rsidRPr="00497495">
        <w:t xml:space="preserve">ła, za pośrednictwem pedagoga </w:t>
      </w:r>
      <w:r w:rsidRPr="00497495">
        <w:t xml:space="preserve">oraz doradcy zawodowego, współdziała z poradniami psychologiczno-pedagogicznymi i prowadzi zajęcia związane </w:t>
      </w:r>
      <w:r w:rsidR="00F42F78" w:rsidRPr="00497495">
        <w:t>z wyborem kierunku kształcenia.</w:t>
      </w:r>
    </w:p>
    <w:p w14:paraId="421B00D2" w14:textId="37CF2E78" w:rsidR="00E91844" w:rsidRPr="00497495" w:rsidRDefault="00EB3F7B" w:rsidP="00FA6F3F">
      <w:pPr>
        <w:pStyle w:val="Akapitzlist"/>
        <w:numPr>
          <w:ilvl w:val="0"/>
          <w:numId w:val="183"/>
        </w:numPr>
      </w:pPr>
      <w:r w:rsidRPr="00497495">
        <w:t>Szkoła współpracuje również z innymi instytucjami działającymi na rzecz rodziny, dzieci</w:t>
      </w:r>
      <w:r w:rsidR="007749AC">
        <w:t xml:space="preserve"> </w:t>
      </w:r>
      <w:r w:rsidRPr="00497495">
        <w:t xml:space="preserve">i młodzieży, a w szczególności z: </w:t>
      </w:r>
      <w:r w:rsidR="0057408D" w:rsidRPr="00497495">
        <w:t xml:space="preserve">Sądem Rejonowym, </w:t>
      </w:r>
      <w:r w:rsidRPr="00497495">
        <w:t>P</w:t>
      </w:r>
      <w:r w:rsidR="0057408D" w:rsidRPr="00497495">
        <w:t>olicją, Strażą Miejską, Strażą P</w:t>
      </w:r>
      <w:r w:rsidRPr="00497495">
        <w:t xml:space="preserve">ożarną, </w:t>
      </w:r>
      <w:r w:rsidR="0057408D" w:rsidRPr="00497495">
        <w:t xml:space="preserve">Miejskim Ośrodkiem Pomocy Społecznej, </w:t>
      </w:r>
      <w:r w:rsidRPr="00497495">
        <w:t>władzami lokalny</w:t>
      </w:r>
      <w:r w:rsidR="0057408D" w:rsidRPr="00497495">
        <w:t>mi i samorządowymi oraz organizacjami i stowarzyszeniami wspierającymi Szkołę</w:t>
      </w:r>
      <w:r w:rsidRPr="00497495">
        <w:t>. Współpraca ta jest organizowana za pośrednictwem nauczycieli</w:t>
      </w:r>
      <w:r w:rsidR="0057408D" w:rsidRPr="00497495">
        <w:t xml:space="preserve"> wymienionych</w:t>
      </w:r>
      <w:r w:rsidR="00F42F78" w:rsidRPr="00497495">
        <w:t xml:space="preserve"> w ust. 5</w:t>
      </w:r>
      <w:r w:rsidRPr="00497495">
        <w:t>, wychowawców, a także w miarę potrzeb, na</w:t>
      </w:r>
      <w:r w:rsidR="00F42F78" w:rsidRPr="00497495">
        <w:t>uczycieli poszczególnych zajęć.</w:t>
      </w:r>
    </w:p>
    <w:p w14:paraId="20FB5341" w14:textId="1EFAD0BE" w:rsidR="00E91844" w:rsidRPr="00497495" w:rsidRDefault="00EB3F7B" w:rsidP="00FA6F3F">
      <w:pPr>
        <w:pStyle w:val="Akapitzlist"/>
        <w:numPr>
          <w:ilvl w:val="0"/>
          <w:numId w:val="183"/>
        </w:numPr>
      </w:pPr>
      <w:r w:rsidRPr="00497495">
        <w:t>Szkoła tworzy pozytywnie oddziaływujące środowisko wychowawcze zgodnie ze szkolnym programem wychowawcz</w:t>
      </w:r>
      <w:r w:rsidR="00F42F78" w:rsidRPr="00497495">
        <w:t xml:space="preserve">o-profilaktycznym, uchwalanym </w:t>
      </w:r>
      <w:r w:rsidRPr="00497495">
        <w:t>przez radę rodziców w porozumieniu</w:t>
      </w:r>
      <w:r w:rsidR="00F42F78" w:rsidRPr="00497495">
        <w:t xml:space="preserve"> z radą pedagogiczną szkoły.</w:t>
      </w:r>
    </w:p>
    <w:p w14:paraId="64B5ABB8" w14:textId="77777777" w:rsidR="00605B16" w:rsidRPr="00497495" w:rsidRDefault="00EB3F7B" w:rsidP="00FA6F3F">
      <w:pPr>
        <w:pStyle w:val="Akapitzlist"/>
        <w:numPr>
          <w:ilvl w:val="0"/>
          <w:numId w:val="183"/>
        </w:numPr>
      </w:pPr>
      <w:r w:rsidRPr="00497495">
        <w:t xml:space="preserve">W zakresie wolontariatu </w:t>
      </w:r>
      <w:r w:rsidR="00605B16" w:rsidRPr="00497495">
        <w:t>w szkole funkcjonuje Szkolny Klub Wolontariatu.</w:t>
      </w:r>
    </w:p>
    <w:p w14:paraId="28899A25" w14:textId="1726D72D" w:rsidR="00605B16" w:rsidRPr="00497495" w:rsidRDefault="00605B16" w:rsidP="00FA6F3F">
      <w:pPr>
        <w:pStyle w:val="Akapitzlist"/>
        <w:numPr>
          <w:ilvl w:val="0"/>
          <w:numId w:val="183"/>
        </w:numPr>
      </w:pPr>
      <w:r w:rsidRPr="00497495">
        <w:t>Szkolny Klub Wolontariatu ma za zadanie organizować i świadczyć pomoc najbardziej potrzebującym, reagować czynnie na potrzeby środowiska, inicjować działania w środowisku szkolnym i lokalnym, wspomagać różnego typu inicjatywy charytatywne i kulturalne.</w:t>
      </w:r>
    </w:p>
    <w:p w14:paraId="41EB5149" w14:textId="77777777" w:rsidR="00605B16" w:rsidRPr="00497495" w:rsidRDefault="00605B16" w:rsidP="00FA6F3F">
      <w:pPr>
        <w:pStyle w:val="Akapitzlist"/>
        <w:numPr>
          <w:ilvl w:val="0"/>
          <w:numId w:val="183"/>
        </w:numPr>
      </w:pPr>
      <w:r w:rsidRPr="00497495">
        <w:t>Formy działalności Klubu Wolontariusza:</w:t>
      </w:r>
    </w:p>
    <w:p w14:paraId="7B9A412C" w14:textId="77777777" w:rsidR="00605B16" w:rsidRPr="00497495" w:rsidRDefault="00605B16" w:rsidP="008F40F6">
      <w:pPr>
        <w:pStyle w:val="Akapitzlist"/>
        <w:numPr>
          <w:ilvl w:val="0"/>
          <w:numId w:val="8"/>
        </w:numPr>
      </w:pPr>
      <w:r w:rsidRPr="00497495">
        <w:t>działania na rzecz środowiska szkolnego;</w:t>
      </w:r>
    </w:p>
    <w:p w14:paraId="67C32526" w14:textId="77777777" w:rsidR="00605B16" w:rsidRPr="00497495" w:rsidRDefault="00605B16" w:rsidP="008F40F6">
      <w:pPr>
        <w:pStyle w:val="Akapitzlist"/>
        <w:numPr>
          <w:ilvl w:val="0"/>
          <w:numId w:val="8"/>
        </w:numPr>
      </w:pPr>
      <w:r w:rsidRPr="00497495">
        <w:t>działania na rzecz środowiska lokalnego;</w:t>
      </w:r>
    </w:p>
    <w:p w14:paraId="44751FDC" w14:textId="77777777" w:rsidR="00605B16" w:rsidRPr="00497495" w:rsidRDefault="00605B16" w:rsidP="008F40F6">
      <w:pPr>
        <w:pStyle w:val="Akapitzlist"/>
        <w:numPr>
          <w:ilvl w:val="0"/>
          <w:numId w:val="8"/>
        </w:numPr>
      </w:pPr>
      <w:r w:rsidRPr="00497495">
        <w:t>udział w akcjach ogólnopolskich; za zgodą Dyrektora Szkoły.</w:t>
      </w:r>
    </w:p>
    <w:p w14:paraId="0DD4EBEC" w14:textId="6BF8AB86" w:rsidR="00E90DEF" w:rsidRPr="00497495" w:rsidRDefault="00605B16" w:rsidP="00FA6F3F">
      <w:pPr>
        <w:spacing w:after="240"/>
      </w:pPr>
      <w:r w:rsidRPr="00497495">
        <w:lastRenderedPageBreak/>
        <w:t xml:space="preserve">Szczegółową organizację i zasady pracy w Szkolnym Klubie Wolontariatu reguluje </w:t>
      </w:r>
      <w:r w:rsidRPr="00FA6F3F">
        <w:rPr>
          <w:b/>
          <w:i/>
        </w:rPr>
        <w:t>Regulamin</w:t>
      </w:r>
      <w:r w:rsidR="00215C38" w:rsidRPr="00497495">
        <w:t>.</w:t>
      </w:r>
      <w:bookmarkStart w:id="3" w:name="III"/>
    </w:p>
    <w:p w14:paraId="17F15220" w14:textId="714329F1" w:rsidR="00E91844" w:rsidRPr="00FA6F3F" w:rsidRDefault="00EB3F7B" w:rsidP="006C56AF">
      <w:pPr>
        <w:pStyle w:val="Nagwek2"/>
      </w:pPr>
      <w:r w:rsidRPr="00EB4A2C">
        <w:t>Rozdział 3</w:t>
      </w:r>
      <w:bookmarkEnd w:id="3"/>
      <w:r w:rsidR="007749AC" w:rsidRPr="00FA6F3F">
        <w:t xml:space="preserve"> </w:t>
      </w:r>
      <w:r w:rsidRPr="00FA6F3F">
        <w:t>Organy szkoły oraz ich kompetencje i warunki współdziałania</w:t>
      </w:r>
    </w:p>
    <w:p w14:paraId="1FE85BD6" w14:textId="77777777" w:rsidR="00E91844" w:rsidRPr="007749AC" w:rsidRDefault="00EB3F7B" w:rsidP="008F40F6">
      <w:pPr>
        <w:pStyle w:val="Nagwek3"/>
      </w:pPr>
      <w:r w:rsidRPr="007749AC">
        <w:t>§ 6.</w:t>
      </w:r>
    </w:p>
    <w:p w14:paraId="3017DBC9" w14:textId="35078812" w:rsidR="00E91844" w:rsidRPr="00497495" w:rsidRDefault="00EB3F7B" w:rsidP="00FA6F3F">
      <w:pPr>
        <w:pStyle w:val="Akapitzlist"/>
        <w:numPr>
          <w:ilvl w:val="0"/>
          <w:numId w:val="185"/>
        </w:numPr>
      </w:pPr>
      <w:r w:rsidRPr="00497495">
        <w:t>Organami szkoły są:</w:t>
      </w:r>
    </w:p>
    <w:p w14:paraId="1E578CF5" w14:textId="77777777" w:rsidR="00E91844" w:rsidRPr="00497495" w:rsidRDefault="00192177" w:rsidP="00FA6F3F">
      <w:pPr>
        <w:pStyle w:val="Akapitzlist"/>
        <w:numPr>
          <w:ilvl w:val="0"/>
          <w:numId w:val="185"/>
        </w:numPr>
      </w:pPr>
      <w:r w:rsidRPr="00497495">
        <w:t>Dyrektor;</w:t>
      </w:r>
    </w:p>
    <w:p w14:paraId="1FC74BCD" w14:textId="77777777" w:rsidR="00E91844" w:rsidRPr="00497495" w:rsidRDefault="00192177" w:rsidP="00FA6F3F">
      <w:pPr>
        <w:pStyle w:val="Akapitzlist"/>
        <w:numPr>
          <w:ilvl w:val="0"/>
          <w:numId w:val="185"/>
        </w:numPr>
      </w:pPr>
      <w:r w:rsidRPr="00497495">
        <w:t>Rada Pedagogiczna;</w:t>
      </w:r>
    </w:p>
    <w:p w14:paraId="3BB3C52D" w14:textId="77777777" w:rsidR="00E91844" w:rsidRPr="00497495" w:rsidRDefault="00192177" w:rsidP="00FA6F3F">
      <w:pPr>
        <w:pStyle w:val="Akapitzlist"/>
        <w:numPr>
          <w:ilvl w:val="0"/>
          <w:numId w:val="185"/>
        </w:numPr>
      </w:pPr>
      <w:r w:rsidRPr="00497495">
        <w:t>Rada Rodziców;</w:t>
      </w:r>
    </w:p>
    <w:p w14:paraId="7AA010AF" w14:textId="7CFBDCFF" w:rsidR="00E91844" w:rsidRPr="00497495" w:rsidRDefault="00EB3F7B" w:rsidP="00FA6F3F">
      <w:pPr>
        <w:pStyle w:val="Akapitzlist"/>
        <w:numPr>
          <w:ilvl w:val="0"/>
          <w:numId w:val="185"/>
        </w:numPr>
      </w:pPr>
      <w:r w:rsidRPr="00497495">
        <w:t>Samorząd Uczniowski.</w:t>
      </w:r>
    </w:p>
    <w:p w14:paraId="69ACF266" w14:textId="77777777" w:rsidR="00E91844" w:rsidRPr="00497495" w:rsidRDefault="00EB3F7B" w:rsidP="00FA6F3F">
      <w:pPr>
        <w:pStyle w:val="Akapitzlist"/>
        <w:numPr>
          <w:ilvl w:val="0"/>
          <w:numId w:val="185"/>
        </w:numPr>
      </w:pPr>
      <w:r w:rsidRPr="00497495">
        <w:t>Dyrektor jest nauczycielem szkoły posiadającym kompetencje i uprawnienia określone w ustawie oraz innych ustawach i p</w:t>
      </w:r>
      <w:r w:rsidR="00192177" w:rsidRPr="00497495">
        <w:t>rzepisach wykonawczych do nich.</w:t>
      </w:r>
    </w:p>
    <w:p w14:paraId="2ADC1164" w14:textId="155A8500" w:rsidR="00E91844" w:rsidRPr="00497495" w:rsidRDefault="00EB3F7B" w:rsidP="00FA6F3F">
      <w:pPr>
        <w:pStyle w:val="Akapitzlist"/>
        <w:numPr>
          <w:ilvl w:val="0"/>
          <w:numId w:val="185"/>
        </w:numPr>
      </w:pPr>
      <w:r w:rsidRPr="00497495">
        <w:t>Rada pedagogiczna jest organem kolegialny</w:t>
      </w:r>
      <w:r w:rsidR="00192177" w:rsidRPr="00497495">
        <w:t>m, utworzonym zgodnie z ustawą</w:t>
      </w:r>
      <w:r w:rsidRPr="00497495">
        <w:t>, posiadającym kompetencje i uprawnienia określone</w:t>
      </w:r>
      <w:r w:rsidR="009769A8" w:rsidRPr="00497495">
        <w:t xml:space="preserve"> w</w:t>
      </w:r>
      <w:r w:rsidRPr="00497495">
        <w:t xml:space="preserve"> ustawie oraz innych przepisach i działającym na podstawie ustalonego przez siebie </w:t>
      </w:r>
      <w:r w:rsidR="004F2EF0" w:rsidRPr="00FA6F3F">
        <w:rPr>
          <w:b/>
          <w:i/>
        </w:rPr>
        <w:t>R</w:t>
      </w:r>
      <w:r w:rsidRPr="00FA6F3F">
        <w:rPr>
          <w:b/>
          <w:i/>
        </w:rPr>
        <w:t>egulaminu</w:t>
      </w:r>
      <w:r w:rsidR="00192177" w:rsidRPr="00497495">
        <w:t>.</w:t>
      </w:r>
    </w:p>
    <w:p w14:paraId="5793F71A" w14:textId="4CAD1077" w:rsidR="00E91844" w:rsidRPr="00497495" w:rsidRDefault="00EB3F7B" w:rsidP="00FA6F3F">
      <w:pPr>
        <w:pStyle w:val="Akapitzlist"/>
        <w:numPr>
          <w:ilvl w:val="0"/>
          <w:numId w:val="185"/>
        </w:numPr>
      </w:pPr>
      <w:r w:rsidRPr="00497495">
        <w:t>Rada rodziców jest organem szkoły</w:t>
      </w:r>
      <w:r w:rsidR="00192177" w:rsidRPr="00497495">
        <w:t xml:space="preserve"> powołanym na podstawie </w:t>
      </w:r>
      <w:r w:rsidRPr="00497495">
        <w:t xml:space="preserve">ustawy, działającym według przyjętego przez siebie </w:t>
      </w:r>
      <w:r w:rsidR="004F2EF0" w:rsidRPr="00FA6F3F">
        <w:rPr>
          <w:b/>
          <w:i/>
        </w:rPr>
        <w:t>R</w:t>
      </w:r>
      <w:r w:rsidRPr="00FA6F3F">
        <w:rPr>
          <w:b/>
          <w:i/>
        </w:rPr>
        <w:t>egulaminu</w:t>
      </w:r>
      <w:r w:rsidRPr="00497495">
        <w:t xml:space="preserve">, posiadającym uprawnienia i kompetencje określone </w:t>
      </w:r>
      <w:r w:rsidR="00192177" w:rsidRPr="00497495">
        <w:t>w ustawie</w:t>
      </w:r>
      <w:r w:rsidRPr="00497495">
        <w:t xml:space="preserve"> i innych przepisach.</w:t>
      </w:r>
    </w:p>
    <w:p w14:paraId="5A01E957" w14:textId="3BB5DC60" w:rsidR="005A6192" w:rsidRPr="00497495" w:rsidRDefault="00EB3F7B" w:rsidP="00FA6F3F">
      <w:pPr>
        <w:pStyle w:val="Akapitzlist"/>
        <w:numPr>
          <w:ilvl w:val="0"/>
          <w:numId w:val="185"/>
        </w:numPr>
      </w:pPr>
      <w:r w:rsidRPr="00497495">
        <w:t>Samorząd uczniowski jest organem szkoły powołanym i posiadającym uprawn</w:t>
      </w:r>
      <w:r w:rsidR="00192177" w:rsidRPr="00497495">
        <w:t>ienia określone w ustawie</w:t>
      </w:r>
      <w:r w:rsidRPr="00497495">
        <w:t xml:space="preserve"> i działającym według uchwalonego przez siebie </w:t>
      </w:r>
      <w:r w:rsidR="004F2EF0" w:rsidRPr="00FA6F3F">
        <w:rPr>
          <w:b/>
          <w:i/>
        </w:rPr>
        <w:t>R</w:t>
      </w:r>
      <w:r w:rsidRPr="00FA6F3F">
        <w:rPr>
          <w:b/>
          <w:i/>
        </w:rPr>
        <w:t>egulaminu</w:t>
      </w:r>
      <w:r w:rsidRPr="00497495">
        <w:t xml:space="preserve">. </w:t>
      </w:r>
    </w:p>
    <w:p w14:paraId="392E303D" w14:textId="54EB17EE" w:rsidR="00E91844" w:rsidRPr="007749AC" w:rsidRDefault="00EB3F7B" w:rsidP="008F40F6">
      <w:pPr>
        <w:pStyle w:val="Nagwek3"/>
      </w:pPr>
      <w:r w:rsidRPr="007749AC">
        <w:t>§ 7.</w:t>
      </w:r>
    </w:p>
    <w:p w14:paraId="3BFD72CC" w14:textId="77777777" w:rsidR="00E14A27" w:rsidRPr="00497495" w:rsidRDefault="00E14A27" w:rsidP="008F40F6">
      <w:pPr>
        <w:pStyle w:val="Akapitzlist"/>
        <w:numPr>
          <w:ilvl w:val="0"/>
          <w:numId w:val="132"/>
        </w:numPr>
      </w:pPr>
      <w:r w:rsidRPr="00497495">
        <w:t>Prawa i obowiązki rodziców:</w:t>
      </w:r>
    </w:p>
    <w:p w14:paraId="0529BF66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mają prawo do wychowywania swoich dzieci w duchu tolerancji i zrozumienia dla innych, bez dyskryminacji wynikającej z koloru skóry, rasy, narodowości, wyznania, płci oraz pozycji ekonomicznej.</w:t>
      </w:r>
    </w:p>
    <w:p w14:paraId="2DA063E1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Rodzina ma obowiązek wychowywać swoje dzieci w duchu odpowiedzialności za siebie i za innych.</w:t>
      </w:r>
    </w:p>
    <w:p w14:paraId="7D246E93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mają prawo do uznania ich prymatu jako "pierwszych nauczycieli" swoich dzieci.</w:t>
      </w:r>
    </w:p>
    <w:p w14:paraId="79B2F44F" w14:textId="6E773621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 xml:space="preserve"> Rodzice mają obowiązek wychowywać swoje dzieci </w:t>
      </w:r>
      <w:r w:rsidR="00AA182D" w:rsidRPr="00497495">
        <w:t>w</w:t>
      </w:r>
      <w:r w:rsidRPr="00497495">
        <w:t xml:space="preserve"> sposób odpowiedzialny i nie zaniedbywać ich.</w:t>
      </w:r>
    </w:p>
    <w:p w14:paraId="61538517" w14:textId="6B03512B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</w:t>
      </w:r>
      <w:r w:rsidR="009769A8" w:rsidRPr="00497495">
        <w:t>ą</w:t>
      </w:r>
      <w:r w:rsidRPr="00497495">
        <w:t xml:space="preserve"> prawo do zapewnienia dzieciom wychowania, nauczania moralnego i religijnego zgodnie z własnymi przekonaniami.</w:t>
      </w:r>
    </w:p>
    <w:p w14:paraId="5C25B013" w14:textId="36B1B24A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mają prawo do pełnego dostępu do formalnego systemu edukacji dla swoich dzieci, z uwzględnieniem ich potrzeb, możliwości i osiągnięć.</w:t>
      </w:r>
    </w:p>
    <w:p w14:paraId="2CE0B83F" w14:textId="2C1A7A02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 xml:space="preserve">Rodzice mają </w:t>
      </w:r>
      <w:r w:rsidR="00E94D53" w:rsidRPr="00497495">
        <w:t>prawo</w:t>
      </w:r>
      <w:r w:rsidRPr="00497495">
        <w:t xml:space="preserve"> zaangażowania się jako partnerzy w nauczanie ich dzieci w Szkole.</w:t>
      </w:r>
    </w:p>
    <w:p w14:paraId="44091F94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mają prawo dostępu do wszelkich informacji o instytucjach oświatowych, które mogą dotyczyć ich dzieci.</w:t>
      </w:r>
    </w:p>
    <w:p w14:paraId="2D0D50AD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 xml:space="preserve"> Rodzice mają obowiązek przekazywania Szkole, do której uczęszczają ich dzieci, wszelkich informacji dotyczących możliwości osiągnięcia wspólnych (tj. domu i Szkoły) celów edukacyjnych.</w:t>
      </w:r>
    </w:p>
    <w:p w14:paraId="72DCC381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mają prawo domagania się od formalnego systemu edukacji tego, aby ich dzieci osiągnęły wiedzę duchową i kulturową.</w:t>
      </w:r>
    </w:p>
    <w:p w14:paraId="1A4510B8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>Rodzice mają obowiązek wychowywać swoje dzieci w poszanowaniu i akceptowaniu innych ludzi i ich przekonań.</w:t>
      </w:r>
    </w:p>
    <w:p w14:paraId="669F2933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 xml:space="preserve">Rodzice mają prawo wpływać na politykę oświatową realizowaną w Szkole ich dzieci poprzez Radę Rodziców. </w:t>
      </w:r>
    </w:p>
    <w:p w14:paraId="02FC78E0" w14:textId="172B39B3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t xml:space="preserve">Rodzice mają </w:t>
      </w:r>
      <w:r w:rsidR="00E94D53" w:rsidRPr="00497495">
        <w:t>prawo</w:t>
      </w:r>
      <w:r w:rsidRPr="00497495">
        <w:t xml:space="preserve"> osobiście włączać się w życie Szkoły ich dzieci i stanowić istotną część społeczności lokalnej.</w:t>
      </w:r>
    </w:p>
    <w:p w14:paraId="2AB5D9B5" w14:textId="77777777" w:rsidR="00E14A27" w:rsidRPr="00497495" w:rsidRDefault="00E14A27" w:rsidP="008F40F6">
      <w:pPr>
        <w:pStyle w:val="Akapitzlist"/>
        <w:numPr>
          <w:ilvl w:val="0"/>
          <w:numId w:val="133"/>
        </w:numPr>
      </w:pPr>
      <w:r w:rsidRPr="00497495">
        <w:lastRenderedPageBreak/>
        <w:t>Rodzice mają poznać siebie nawzajem, współpracować ze sobą i doskonalić swoje umiejętności "pierwszych nauczycieli" i partnerów w kontakcie: Szkoła — dom.</w:t>
      </w:r>
    </w:p>
    <w:p w14:paraId="1D6DAE4E" w14:textId="77777777" w:rsidR="00E14A27" w:rsidRPr="00497495" w:rsidRDefault="00E14A27" w:rsidP="008F40F6">
      <w:pPr>
        <w:pStyle w:val="Akapitzlist"/>
        <w:numPr>
          <w:ilvl w:val="0"/>
          <w:numId w:val="134"/>
        </w:numPr>
      </w:pPr>
      <w:r w:rsidRPr="00497495">
        <w:t>Wymagania Szkoły wobec rodziców to w szczególności:</w:t>
      </w:r>
    </w:p>
    <w:p w14:paraId="13C49DA3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kontrola realizacji obowiązku szkolnego dziecka,</w:t>
      </w:r>
    </w:p>
    <w:p w14:paraId="78E02BA3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ponoszenie odpowiedzialności materialnej za zniszczone przez ich dzieci mienie szkolne,</w:t>
      </w:r>
    </w:p>
    <w:p w14:paraId="4AF6F99C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obowiązkowy systematyczny kontakt ze Szkołą poprzez obecności na wywiadówkach,</w:t>
      </w:r>
    </w:p>
    <w:p w14:paraId="7FD2B700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dbałość o higienę osobistą i zdrowie dziecka,</w:t>
      </w:r>
    </w:p>
    <w:p w14:paraId="51C37954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pomoc w organizacji i realizacji różnego rodzaju imprez i wycieczek,</w:t>
      </w:r>
    </w:p>
    <w:p w14:paraId="53126EF2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wyposażenie dziecka w niezbędne pomoce dydaktyczne,</w:t>
      </w:r>
    </w:p>
    <w:p w14:paraId="0537152E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odpowiedzialność za zachowanie dzieci po zajęciach lekcyjnych,</w:t>
      </w:r>
    </w:p>
    <w:p w14:paraId="2D344254" w14:textId="77777777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wspieranie dziecka w samorozwoju,</w:t>
      </w:r>
    </w:p>
    <w:p w14:paraId="48E16855" w14:textId="4C8DAA90" w:rsidR="00E14A27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interesowanie się wpisami doko</w:t>
      </w:r>
      <w:r w:rsidR="00D80B07" w:rsidRPr="00497495">
        <w:t>n</w:t>
      </w:r>
      <w:r w:rsidRPr="00497495">
        <w:t>y</w:t>
      </w:r>
      <w:r w:rsidR="00D80B07" w:rsidRPr="00497495">
        <w:t>wany</w:t>
      </w:r>
      <w:r w:rsidRPr="00497495">
        <w:t>mi przez nauczyciel</w:t>
      </w:r>
      <w:r w:rsidR="00D80B07" w:rsidRPr="00497495">
        <w:t>i</w:t>
      </w:r>
      <w:r w:rsidRPr="00497495">
        <w:t xml:space="preserve"> w zeszytach przedmiotowych</w:t>
      </w:r>
      <w:r w:rsidR="009769A8" w:rsidRPr="00497495">
        <w:t xml:space="preserve"> </w:t>
      </w:r>
      <w:r w:rsidRPr="00497495">
        <w:t>i potwierdzanie podpisem zapoznania się z przekazaną informacją</w:t>
      </w:r>
      <w:r w:rsidR="009769A8" w:rsidRPr="00497495">
        <w:t xml:space="preserve"> oraz </w:t>
      </w:r>
      <w:r w:rsidR="00D80B07" w:rsidRPr="00497495">
        <w:t>monitorowanie</w:t>
      </w:r>
      <w:r w:rsidR="009769A8" w:rsidRPr="00497495">
        <w:t xml:space="preserve"> na bieżąco wpisów w dzienniku elektronicznym,</w:t>
      </w:r>
    </w:p>
    <w:p w14:paraId="377726AE" w14:textId="4F9430D3" w:rsidR="005A6192" w:rsidRPr="00497495" w:rsidRDefault="00E14A27" w:rsidP="008F40F6">
      <w:pPr>
        <w:pStyle w:val="Akapitzlist"/>
        <w:numPr>
          <w:ilvl w:val="0"/>
          <w:numId w:val="135"/>
        </w:numPr>
      </w:pPr>
      <w:r w:rsidRPr="00497495">
        <w:t>pisemne poinformowanie wychowawcy klas 1-3 o sposobach powrotu dziecka ze Szkoły i innych osobach mających prawo odebrać dziecko ze Szkoły</w:t>
      </w:r>
    </w:p>
    <w:p w14:paraId="79CE1246" w14:textId="16618D51" w:rsidR="00E14A27" w:rsidRPr="007749AC" w:rsidRDefault="00ED4E93" w:rsidP="008F40F6">
      <w:pPr>
        <w:pStyle w:val="Nagwek3"/>
      </w:pPr>
      <w:r w:rsidRPr="007749AC">
        <w:t>§ 8.</w:t>
      </w:r>
    </w:p>
    <w:p w14:paraId="719FF1E6" w14:textId="4C576957" w:rsidR="00D671F7" w:rsidRPr="00497495" w:rsidRDefault="00D671F7" w:rsidP="008F40F6">
      <w:pPr>
        <w:pStyle w:val="Akapitzlist"/>
        <w:numPr>
          <w:ilvl w:val="0"/>
          <w:numId w:val="128"/>
        </w:numPr>
      </w:pPr>
      <w:r w:rsidRPr="00497495">
        <w:t>Organy Szkoły pracują na rzecz Szkoły, przyjmując zasadę nieingerowania w swoje kompetencje oraz zasadę współpracy, współdziałają w realizacji zadań wynikających ze Statutu i planów pracy Szkoły.</w:t>
      </w:r>
    </w:p>
    <w:p w14:paraId="2010091B" w14:textId="5071072C" w:rsidR="00D671F7" w:rsidRPr="00497495" w:rsidRDefault="00D671F7" w:rsidP="008F40F6">
      <w:pPr>
        <w:pStyle w:val="Akapitzlist"/>
        <w:numPr>
          <w:ilvl w:val="0"/>
          <w:numId w:val="128"/>
        </w:numPr>
      </w:pPr>
      <w:r w:rsidRPr="00497495">
        <w:t>Organy Szkoły zobowiązane są do wyjaśnienia motywów podjętych decyzji, o ile zwróci się z takim wnioskiem drugi organ, w terminie nie dłuższym niż 30 dni od podjęcia decyzji.</w:t>
      </w:r>
    </w:p>
    <w:p w14:paraId="223A10B9" w14:textId="77777777" w:rsidR="00D671F7" w:rsidRPr="00497495" w:rsidRDefault="00D671F7" w:rsidP="008F40F6">
      <w:pPr>
        <w:pStyle w:val="Akapitzlist"/>
        <w:numPr>
          <w:ilvl w:val="0"/>
          <w:numId w:val="128"/>
        </w:numPr>
      </w:pPr>
      <w:r w:rsidRPr="00497495">
        <w:t>Działające w Szkole organy prowadzą samodzielną i swobodną działalność, w ramach swoich kompetencji, podejmują decyzję w oparciu o regulaminy działalności. Dbają jednak o bieżące informowanie innych organów Szkoły o planowanych lub podejmowanych decyzjach bezpośrednio lub pośrednio poprzez Dyrektora Szkoły.</w:t>
      </w:r>
    </w:p>
    <w:p w14:paraId="28A060BA" w14:textId="77777777" w:rsidR="00D671F7" w:rsidRPr="00497495" w:rsidRDefault="00D671F7" w:rsidP="008F40F6">
      <w:pPr>
        <w:pStyle w:val="Akapitzlist"/>
        <w:numPr>
          <w:ilvl w:val="0"/>
          <w:numId w:val="128"/>
        </w:numPr>
      </w:pPr>
      <w:r w:rsidRPr="00497495">
        <w:t>W sytuacjach konfliktowych pomiędzy poszczególnymi organami Szkoły Dyrektor stwarza zainteresowanym stronom warunki do ich rozstrzygania:</w:t>
      </w:r>
    </w:p>
    <w:p w14:paraId="2BAB790B" w14:textId="77777777" w:rsidR="00D671F7" w:rsidRPr="00497495" w:rsidRDefault="00D671F7" w:rsidP="008F40F6">
      <w:pPr>
        <w:pStyle w:val="Akapitzlist"/>
        <w:numPr>
          <w:ilvl w:val="0"/>
          <w:numId w:val="129"/>
        </w:numPr>
      </w:pPr>
      <w:r w:rsidRPr="00497495">
        <w:t>prowadzenie mediacji w sprawie spornej i podejmowanie ostatecznych decyzji należy do dyrektora Szkoły,</w:t>
      </w:r>
    </w:p>
    <w:p w14:paraId="6C4F5AAF" w14:textId="77777777" w:rsidR="00D671F7" w:rsidRPr="00497495" w:rsidRDefault="00D671F7" w:rsidP="008F40F6">
      <w:pPr>
        <w:pStyle w:val="Akapitzlist"/>
        <w:numPr>
          <w:ilvl w:val="0"/>
          <w:numId w:val="129"/>
        </w:numPr>
      </w:pPr>
      <w:r w:rsidRPr="00497495">
        <w:t>przed rozstrzygnięciem sporu dyrektor Szkoły jest obowiązany zapoznać się ze stanowiskiem każdej ze stron, zachowując bezstronność w ich ocenie,</w:t>
      </w:r>
    </w:p>
    <w:p w14:paraId="3B56D48D" w14:textId="77777777" w:rsidR="00D671F7" w:rsidRPr="00497495" w:rsidRDefault="00D671F7" w:rsidP="008F40F6">
      <w:pPr>
        <w:pStyle w:val="Akapitzlist"/>
        <w:numPr>
          <w:ilvl w:val="0"/>
          <w:numId w:val="129"/>
        </w:numPr>
      </w:pPr>
      <w:r w:rsidRPr="00497495">
        <w:t>dyrektor Szkoły podejmuje działanie na pisemny wniosek któregoś z organów lub strony sporu,</w:t>
      </w:r>
    </w:p>
    <w:p w14:paraId="0D24EB22" w14:textId="77777777" w:rsidR="00D671F7" w:rsidRPr="00497495" w:rsidRDefault="00D671F7" w:rsidP="008F40F6">
      <w:pPr>
        <w:pStyle w:val="Akapitzlist"/>
        <w:numPr>
          <w:ilvl w:val="0"/>
          <w:numId w:val="129"/>
        </w:numPr>
      </w:pPr>
      <w:r w:rsidRPr="00497495">
        <w:t>o swoim rozstrzygnięciu wraz z uzasadnieniem dyrektor Szkoły informuje na piśmie zainteresowanych w ciągu 14 dni od złożenia informacji o sporze.</w:t>
      </w:r>
    </w:p>
    <w:p w14:paraId="5C5D3CE2" w14:textId="77777777" w:rsidR="00D671F7" w:rsidRPr="00497495" w:rsidRDefault="00D671F7" w:rsidP="008F40F6">
      <w:pPr>
        <w:pStyle w:val="Akapitzlist"/>
        <w:numPr>
          <w:ilvl w:val="0"/>
          <w:numId w:val="128"/>
        </w:numPr>
      </w:pPr>
      <w:r w:rsidRPr="00497495">
        <w:t>W przypadku sporu między organami Szkoły, w którym stroną jest dyrektor, powołany jest zespół mediacyjny. W jego skład wchodzi po jednym przedstawicielu organów Szkoły, z tym, że dyrektor Szkoły wyznacza swojego przedstawiciela do pracy w zespole.</w:t>
      </w:r>
    </w:p>
    <w:p w14:paraId="7FF59984" w14:textId="77777777" w:rsidR="00D671F7" w:rsidRPr="00497495" w:rsidRDefault="00D671F7" w:rsidP="008F40F6">
      <w:pPr>
        <w:pStyle w:val="Akapitzlist"/>
        <w:numPr>
          <w:ilvl w:val="0"/>
          <w:numId w:val="130"/>
        </w:numPr>
      </w:pPr>
      <w:r w:rsidRPr="00497495">
        <w:t>zespół mediacyjny w pierwszej kolejności prowadzi postępowanie mediacyjne, a w przypadku niemożności rozwiązania sporu podejmuje decyzję w drodze głosowania,</w:t>
      </w:r>
    </w:p>
    <w:p w14:paraId="0C0F60FB" w14:textId="77777777" w:rsidR="00D671F7" w:rsidRPr="00497495" w:rsidRDefault="00D671F7" w:rsidP="008F40F6">
      <w:pPr>
        <w:pStyle w:val="Akapitzlist"/>
        <w:numPr>
          <w:ilvl w:val="0"/>
          <w:numId w:val="130"/>
        </w:numPr>
      </w:pPr>
      <w:r w:rsidRPr="00497495">
        <w:t>strony sporu są obowiązane przyjąć rozstrzygniecie zespołu mediacyjnego jako rozwiązanie ostateczne,</w:t>
      </w:r>
    </w:p>
    <w:p w14:paraId="66901171" w14:textId="4A2539A9" w:rsidR="00CA7CFA" w:rsidRPr="00497495" w:rsidRDefault="00D671F7" w:rsidP="008F40F6">
      <w:pPr>
        <w:pStyle w:val="Akapitzlist"/>
        <w:numPr>
          <w:ilvl w:val="0"/>
          <w:numId w:val="130"/>
        </w:numPr>
      </w:pPr>
      <w:r w:rsidRPr="00497495">
        <w:t>każdej ze stron przysługuje wniesienie zażalenia do organu prowadzącego Szkołę.</w:t>
      </w:r>
    </w:p>
    <w:p w14:paraId="78FDFC93" w14:textId="5D10BD4F" w:rsidR="00E91844" w:rsidRPr="00EB4A2C" w:rsidRDefault="00EB3F7B" w:rsidP="00EB4A2C">
      <w:pPr>
        <w:pStyle w:val="Nagwek2"/>
      </w:pPr>
      <w:bookmarkStart w:id="4" w:name="IV"/>
      <w:r w:rsidRPr="00EB4A2C">
        <w:rPr>
          <w:rStyle w:val="Hipercze"/>
          <w:color w:val="auto"/>
          <w:u w:val="none"/>
        </w:rPr>
        <w:lastRenderedPageBreak/>
        <w:t>Rozdział 4</w:t>
      </w:r>
      <w:bookmarkEnd w:id="4"/>
      <w:r w:rsidR="007749AC" w:rsidRPr="00EB4A2C">
        <w:t xml:space="preserve"> </w:t>
      </w:r>
      <w:r w:rsidRPr="00EB4A2C">
        <w:t>Organizacja szkoły</w:t>
      </w:r>
    </w:p>
    <w:p w14:paraId="42CF9601" w14:textId="77777777" w:rsidR="00E91844" w:rsidRPr="007749AC" w:rsidRDefault="00E14A27" w:rsidP="008F40F6">
      <w:pPr>
        <w:pStyle w:val="Nagwek3"/>
      </w:pPr>
      <w:r w:rsidRPr="007749AC">
        <w:t>§ 9</w:t>
      </w:r>
      <w:r w:rsidR="00EB3F7B" w:rsidRPr="007749AC">
        <w:t>.</w:t>
      </w:r>
    </w:p>
    <w:p w14:paraId="30BA6EEB" w14:textId="190A4CC9" w:rsidR="00E91844" w:rsidRPr="00497495" w:rsidRDefault="00EB3F7B" w:rsidP="008F40F6">
      <w:pPr>
        <w:pStyle w:val="Akapitzlist"/>
        <w:numPr>
          <w:ilvl w:val="0"/>
          <w:numId w:val="11"/>
        </w:numPr>
      </w:pPr>
      <w:r w:rsidRPr="00497495">
        <w:t>Szkoła daje wykształcenie podstawowe z możliwością uzyskania przez ucznia zaświadczenia</w:t>
      </w:r>
      <w:r w:rsidR="00192177" w:rsidRPr="00497495">
        <w:t xml:space="preserve"> </w:t>
      </w:r>
      <w:r w:rsidRPr="00497495">
        <w:t xml:space="preserve">o szczegółowych wynikach egzaminu ósmoklasisty. Absolwenci mogą kontynuować naukę w szkołach ponadpodstawowych, o których mowa w </w:t>
      </w:r>
      <w:r w:rsidR="00192177" w:rsidRPr="00497495">
        <w:t>ustawie.</w:t>
      </w:r>
    </w:p>
    <w:p w14:paraId="7C8B485D" w14:textId="0B4F22CC" w:rsidR="00C30E8F" w:rsidRDefault="00EB3F7B" w:rsidP="00C538B3">
      <w:pPr>
        <w:pStyle w:val="Akapitzlist"/>
        <w:numPr>
          <w:ilvl w:val="0"/>
          <w:numId w:val="11"/>
        </w:numPr>
        <w:spacing w:before="240"/>
      </w:pPr>
      <w:r w:rsidRPr="00497495">
        <w:t>Szkoła, na podstawie decyzji rady pedagogicznej, ma prawo realizować pod opieką jednostki naukowej eksperyment pedagogiczny, zgodnie z obowiązującymi w tym zakresie przepisami.</w:t>
      </w:r>
    </w:p>
    <w:p w14:paraId="141DA602" w14:textId="698A5FD4" w:rsidR="00E91844" w:rsidRPr="007749AC" w:rsidRDefault="00E14A27" w:rsidP="008F40F6">
      <w:pPr>
        <w:pStyle w:val="Nagwek3"/>
      </w:pPr>
      <w:r w:rsidRPr="007749AC">
        <w:t>§ 10</w:t>
      </w:r>
      <w:r w:rsidR="00EB3F7B" w:rsidRPr="007749AC">
        <w:t>.</w:t>
      </w:r>
    </w:p>
    <w:p w14:paraId="50766953" w14:textId="77777777" w:rsidR="00E91844" w:rsidRPr="00497495" w:rsidRDefault="00EB3F7B" w:rsidP="008F40F6">
      <w:pPr>
        <w:pStyle w:val="Akapitzlist"/>
        <w:numPr>
          <w:ilvl w:val="0"/>
          <w:numId w:val="12"/>
        </w:numPr>
      </w:pPr>
      <w:r w:rsidRPr="00497495">
        <w:t>W szkole tworzy się stanowisko wicedyrektora lub wic</w:t>
      </w:r>
      <w:r w:rsidR="00192177" w:rsidRPr="00497495">
        <w:t>edyrektorów zgodnie z ustawą.</w:t>
      </w:r>
    </w:p>
    <w:p w14:paraId="69B383BF" w14:textId="77777777" w:rsidR="00E91844" w:rsidRPr="00497495" w:rsidRDefault="00EB3F7B" w:rsidP="008F40F6">
      <w:pPr>
        <w:pStyle w:val="Akapitzlist"/>
        <w:numPr>
          <w:ilvl w:val="0"/>
          <w:numId w:val="12"/>
        </w:numPr>
      </w:pPr>
      <w:r w:rsidRPr="00497495">
        <w:t>Wicedyrektor lub wicedyrektorzy wykonują wyznaczone przez dyrektora zadania sprawując nadzór pedagogiczny w powierzonym im zakresie i kontrolując realizację zadań przez wskazanych nauczycieli i</w:t>
      </w:r>
      <w:r w:rsidR="00192177" w:rsidRPr="00497495">
        <w:t xml:space="preserve"> pracowników niepedagogicznych.</w:t>
      </w:r>
    </w:p>
    <w:p w14:paraId="2F0A9747" w14:textId="059D25B8" w:rsidR="00C30E8F" w:rsidRDefault="00EB3F7B" w:rsidP="00C538B3">
      <w:pPr>
        <w:pStyle w:val="Akapitzlist"/>
        <w:numPr>
          <w:ilvl w:val="0"/>
          <w:numId w:val="12"/>
        </w:numPr>
        <w:spacing w:after="240"/>
      </w:pPr>
      <w:r w:rsidRPr="00497495">
        <w:t xml:space="preserve">W czasie, gdy dyrektor szkoły nie może pełnić obowiązków służbowych, zastępstwo wyznaczonego wicedyrektora rozciąga się na wszystkie kompetencje i zadania dyrektora, które wymagają wykonania w czasie jego nieobecności. </w:t>
      </w:r>
    </w:p>
    <w:p w14:paraId="645ACC04" w14:textId="3609BFA9" w:rsidR="00E91844" w:rsidRPr="00B804FB" w:rsidRDefault="00E14A27" w:rsidP="008F40F6">
      <w:pPr>
        <w:pStyle w:val="Nagwek3"/>
      </w:pPr>
      <w:r w:rsidRPr="00B804FB">
        <w:t>§ 11</w:t>
      </w:r>
      <w:r w:rsidR="00EB3F7B" w:rsidRPr="00B804FB">
        <w:t>.</w:t>
      </w:r>
    </w:p>
    <w:p w14:paraId="583AF9B4" w14:textId="23C3C2C2" w:rsidR="00C30E8F" w:rsidRDefault="00EB3F7B" w:rsidP="00C538B3">
      <w:pPr>
        <w:spacing w:after="240"/>
      </w:pPr>
      <w:r w:rsidRPr="00497495">
        <w:t>Przebieg nauczania i wychowania uczniów jest dokumentowany</w:t>
      </w:r>
      <w:r w:rsidR="00192177" w:rsidRPr="00497495">
        <w:t>,</w:t>
      </w:r>
      <w:r w:rsidRPr="00497495">
        <w:t xml:space="preserve"> a zasady prowadzenia dokumentacji określają obowiązujące przepisy oraz wydane na ich podstawie zarządzenia dyrektora. </w:t>
      </w:r>
    </w:p>
    <w:p w14:paraId="78432746" w14:textId="445A5350" w:rsidR="00E91844" w:rsidRPr="00B804FB" w:rsidRDefault="00E14A27" w:rsidP="008F40F6">
      <w:pPr>
        <w:pStyle w:val="Nagwek3"/>
      </w:pPr>
      <w:r w:rsidRPr="00B804FB">
        <w:t>§ 12</w:t>
      </w:r>
      <w:r w:rsidR="00EB3F7B" w:rsidRPr="00B804FB">
        <w:t>.</w:t>
      </w:r>
    </w:p>
    <w:p w14:paraId="4346A33D" w14:textId="77777777" w:rsidR="00E91844" w:rsidRPr="00497495" w:rsidRDefault="00EB3F7B" w:rsidP="008F40F6">
      <w:pPr>
        <w:pStyle w:val="Akapitzlist"/>
        <w:numPr>
          <w:ilvl w:val="0"/>
          <w:numId w:val="13"/>
        </w:numPr>
      </w:pPr>
      <w:r w:rsidRPr="00497495">
        <w:t>Organizacja roku szkolnego oraz zasady oceniania, klasyfikowania i promowania uczniów opierają się na przepisach pr</w:t>
      </w:r>
      <w:r w:rsidR="00192177" w:rsidRPr="00497495">
        <w:t>awa oświatowego w tym zakresie.</w:t>
      </w:r>
    </w:p>
    <w:p w14:paraId="07F129EA" w14:textId="4212051A" w:rsidR="00E91844" w:rsidRPr="00497495" w:rsidRDefault="00EB3F7B" w:rsidP="008F40F6">
      <w:pPr>
        <w:pStyle w:val="Akapitzlist"/>
        <w:numPr>
          <w:ilvl w:val="0"/>
          <w:numId w:val="13"/>
        </w:numPr>
      </w:pPr>
      <w:r w:rsidRPr="00497495">
        <w:t xml:space="preserve">Klasyfikacja śródroczna jest przeprowadzana raz w roku w </w:t>
      </w:r>
      <w:r w:rsidR="00192177" w:rsidRPr="00497495">
        <w:t>styczniu</w:t>
      </w:r>
      <w:r w:rsidRPr="00497495">
        <w:t>.</w:t>
      </w:r>
    </w:p>
    <w:p w14:paraId="49E1A5D0" w14:textId="77777777" w:rsidR="00E91844" w:rsidRPr="00497495" w:rsidRDefault="00EB3F7B" w:rsidP="008F40F6">
      <w:pPr>
        <w:pStyle w:val="Akapitzlist"/>
        <w:numPr>
          <w:ilvl w:val="0"/>
          <w:numId w:val="13"/>
        </w:numPr>
      </w:pPr>
      <w:r w:rsidRPr="00497495">
        <w:t>Organizację obowiązkowych i d</w:t>
      </w:r>
      <w:r w:rsidR="00192177" w:rsidRPr="00497495">
        <w:t>odatkowych zajęć dydaktycznych oraz</w:t>
      </w:r>
      <w:r w:rsidRPr="00497495">
        <w:t xml:space="preserve"> wychowawczych określa tygodniowy rozkład zajęć, ustalany przez dyrektora na podstawie zatwierdzonego arkusza organizacyjnego, z uwzględnieniem zasad ochrony zdrowia i higieny pra</w:t>
      </w:r>
      <w:r w:rsidR="00192177" w:rsidRPr="00497495">
        <w:t>cy.</w:t>
      </w:r>
    </w:p>
    <w:p w14:paraId="70A2F20E" w14:textId="49D66CA0" w:rsidR="00E91844" w:rsidRPr="00497495" w:rsidRDefault="00EB3F7B" w:rsidP="008F40F6">
      <w:pPr>
        <w:pStyle w:val="Akapitzlist"/>
        <w:numPr>
          <w:ilvl w:val="0"/>
          <w:numId w:val="13"/>
        </w:numPr>
      </w:pPr>
      <w:r w:rsidRPr="00497495">
        <w:t>Zajęcia w szkole są prowadzone w formie:</w:t>
      </w:r>
    </w:p>
    <w:p w14:paraId="362CE697" w14:textId="77777777" w:rsidR="00192177" w:rsidRPr="00497495" w:rsidRDefault="00192177" w:rsidP="008F40F6">
      <w:pPr>
        <w:pStyle w:val="Akapitzlist"/>
        <w:numPr>
          <w:ilvl w:val="0"/>
          <w:numId w:val="14"/>
        </w:numPr>
      </w:pPr>
      <w:r w:rsidRPr="00497495">
        <w:t>zajęć lekcyjnych w tym zajęć</w:t>
      </w:r>
      <w:r w:rsidR="00EB3F7B" w:rsidRPr="00497495">
        <w:t xml:space="preserve"> międzyoddziałowych;</w:t>
      </w:r>
    </w:p>
    <w:p w14:paraId="73971115" w14:textId="31923329" w:rsidR="00E91844" w:rsidRPr="00497495" w:rsidRDefault="00EB3F7B" w:rsidP="008F40F6">
      <w:pPr>
        <w:pStyle w:val="Akapitzlist"/>
        <w:numPr>
          <w:ilvl w:val="0"/>
          <w:numId w:val="14"/>
        </w:numPr>
      </w:pPr>
      <w:r w:rsidRPr="00497495">
        <w:t>zajęć pozalekcyjnych.</w:t>
      </w:r>
    </w:p>
    <w:p w14:paraId="057757DB" w14:textId="77777777" w:rsidR="00E91844" w:rsidRPr="00497495" w:rsidRDefault="00EB3F7B" w:rsidP="008F40F6">
      <w:pPr>
        <w:pStyle w:val="Akapitzlist"/>
        <w:numPr>
          <w:ilvl w:val="0"/>
          <w:numId w:val="13"/>
        </w:numPr>
      </w:pPr>
      <w:r w:rsidRPr="00497495">
        <w:t>Czas trwania zajęć, o których mowa w ust. 4 pkt 1, wynosi 45 minut, zaś przerwy mię</w:t>
      </w:r>
      <w:r w:rsidR="00E91844" w:rsidRPr="00497495">
        <w:t>dzylekcyjne trwają 10 minut,</w:t>
      </w:r>
      <w:r w:rsidRPr="00497495">
        <w:t xml:space="preserve"> 15 minut</w:t>
      </w:r>
      <w:r w:rsidR="00E91844" w:rsidRPr="00497495">
        <w:t xml:space="preserve"> i 20 minut.</w:t>
      </w:r>
    </w:p>
    <w:p w14:paraId="4E721E89" w14:textId="77777777" w:rsidR="00E91844" w:rsidRPr="00497495" w:rsidRDefault="00EB3F7B" w:rsidP="008F40F6">
      <w:pPr>
        <w:pStyle w:val="Akapitzlist"/>
        <w:numPr>
          <w:ilvl w:val="0"/>
          <w:numId w:val="13"/>
        </w:numPr>
      </w:pPr>
      <w:r w:rsidRPr="00497495">
        <w:t>Zajęcia pozalekcyjne są organizowane z uwzględnieniem zainteresowań</w:t>
      </w:r>
      <w:r w:rsidR="0011754A" w:rsidRPr="00497495">
        <w:t xml:space="preserve"> i potrzeb rozwojowych uczniów.</w:t>
      </w:r>
    </w:p>
    <w:p w14:paraId="2AB71162" w14:textId="27211665" w:rsidR="00FC5EE7" w:rsidRDefault="00EB3F7B" w:rsidP="00C538B3">
      <w:pPr>
        <w:pStyle w:val="Akapitzlist"/>
        <w:numPr>
          <w:ilvl w:val="0"/>
          <w:numId w:val="13"/>
        </w:numPr>
        <w:spacing w:after="240"/>
      </w:pPr>
      <w:r w:rsidRPr="00497495">
        <w:t>Organizację zajęć pozalek</w:t>
      </w:r>
      <w:r w:rsidR="00E91844" w:rsidRPr="00497495">
        <w:t>cyjnych, o których mowa w ust. 6</w:t>
      </w:r>
      <w:r w:rsidRPr="00497495">
        <w:t>, zatwierdza dyrektor.</w:t>
      </w:r>
    </w:p>
    <w:p w14:paraId="254D1321" w14:textId="29292682" w:rsidR="00E91844" w:rsidRPr="00B804FB" w:rsidRDefault="00E14A27" w:rsidP="008F40F6">
      <w:pPr>
        <w:pStyle w:val="Nagwek3"/>
      </w:pPr>
      <w:r w:rsidRPr="00B804FB">
        <w:t>§ 13</w:t>
      </w:r>
      <w:r w:rsidR="00EB3F7B" w:rsidRPr="00B804FB">
        <w:t>.</w:t>
      </w:r>
    </w:p>
    <w:p w14:paraId="6A480406" w14:textId="1EBB4ECE" w:rsidR="00FC5EE7" w:rsidRDefault="00EB3F7B" w:rsidP="00C538B3">
      <w:pPr>
        <w:spacing w:after="240"/>
      </w:pPr>
      <w:r w:rsidRPr="00497495">
        <w:t>Wybór podręczników oraz programów nauczania dokonany przez nauczycieli i sposób ich dopuszczania do użytku w szkole określają odrębne przepisy.</w:t>
      </w:r>
    </w:p>
    <w:p w14:paraId="6F7341AA" w14:textId="4C22B35E" w:rsidR="00E91844" w:rsidRPr="00B804FB" w:rsidRDefault="00E14A27" w:rsidP="008F40F6">
      <w:pPr>
        <w:pStyle w:val="Nagwek3"/>
      </w:pPr>
      <w:r w:rsidRPr="00B804FB">
        <w:t>§ 14</w:t>
      </w:r>
      <w:r w:rsidR="00EB3F7B" w:rsidRPr="00B804FB">
        <w:t>.</w:t>
      </w:r>
    </w:p>
    <w:p w14:paraId="33AAFF35" w14:textId="77777777" w:rsidR="00E91844" w:rsidRPr="00497495" w:rsidRDefault="00EB3F7B" w:rsidP="008F40F6">
      <w:pPr>
        <w:pStyle w:val="Akapitzlist"/>
        <w:numPr>
          <w:ilvl w:val="0"/>
          <w:numId w:val="15"/>
        </w:numPr>
      </w:pPr>
      <w:r w:rsidRPr="00497495">
        <w:t xml:space="preserve">W szkole działają zespoły nauczycieli powoływane </w:t>
      </w:r>
      <w:r w:rsidR="0011754A" w:rsidRPr="00497495">
        <w:t xml:space="preserve">przez dyrektora </w:t>
      </w:r>
      <w:r w:rsidRPr="00497495">
        <w:t>na czas określony lub nieokreślony</w:t>
      </w:r>
      <w:r w:rsidR="0011754A" w:rsidRPr="00497495">
        <w:t>.</w:t>
      </w:r>
    </w:p>
    <w:p w14:paraId="420D762F" w14:textId="77777777" w:rsidR="00E91844" w:rsidRPr="00497495" w:rsidRDefault="00EB3F7B" w:rsidP="008F40F6">
      <w:pPr>
        <w:pStyle w:val="Akapitzlist"/>
        <w:numPr>
          <w:ilvl w:val="0"/>
          <w:numId w:val="15"/>
        </w:numPr>
      </w:pPr>
      <w:r w:rsidRPr="00497495">
        <w:t>Pracą zespołu kieruje przewodniczący powołany prze</w:t>
      </w:r>
      <w:r w:rsidR="0011754A" w:rsidRPr="00497495">
        <w:t>z dyrektora na wniosek zespołu.</w:t>
      </w:r>
    </w:p>
    <w:p w14:paraId="154D3B7F" w14:textId="7B16C21C" w:rsidR="00FC5EE7" w:rsidRDefault="00EB3F7B" w:rsidP="00C538B3">
      <w:pPr>
        <w:pStyle w:val="Akapitzlist"/>
        <w:numPr>
          <w:ilvl w:val="0"/>
          <w:numId w:val="15"/>
        </w:numPr>
        <w:spacing w:after="240"/>
      </w:pPr>
      <w:r w:rsidRPr="00497495">
        <w:lastRenderedPageBreak/>
        <w:t>Zespoły pracują zgodnie z opracowanymi przez siebie planami i zadaniami do realizacji w danym roku szkolnym. Zespół przedstawia radzie pedagogicznej sprawozdanie ze swojej działalności podczas ostatniego zebrania w danym roku szkolnym, zawier</w:t>
      </w:r>
      <w:r w:rsidR="00E91844" w:rsidRPr="00497495">
        <w:t>ające wnioski i rekomendacje.</w:t>
      </w:r>
    </w:p>
    <w:p w14:paraId="3E4461E9" w14:textId="67CF4314" w:rsidR="00E91844" w:rsidRPr="00B804FB" w:rsidRDefault="00E14A27" w:rsidP="008F40F6">
      <w:pPr>
        <w:pStyle w:val="Nagwek3"/>
      </w:pPr>
      <w:r w:rsidRPr="00B804FB">
        <w:t>§ 15</w:t>
      </w:r>
      <w:r w:rsidR="00EB3F7B" w:rsidRPr="00B804FB">
        <w:t>.</w:t>
      </w:r>
    </w:p>
    <w:p w14:paraId="606CF7F7" w14:textId="77777777" w:rsidR="00E91844" w:rsidRPr="00497495" w:rsidRDefault="00EB3F7B" w:rsidP="008F40F6">
      <w:pPr>
        <w:pStyle w:val="Akapitzlist"/>
        <w:numPr>
          <w:ilvl w:val="0"/>
          <w:numId w:val="16"/>
        </w:numPr>
      </w:pPr>
      <w:r w:rsidRPr="00497495">
        <w:t>Dyrektor powierza opiekę wychowawczą nad każdym oddziałem jednemu z nauczycieli</w:t>
      </w:r>
      <w:r w:rsidR="00E91844" w:rsidRPr="00497495">
        <w:t xml:space="preserve"> </w:t>
      </w:r>
      <w:r w:rsidR="0011754A" w:rsidRPr="00497495">
        <w:t>zwanemu dalej wychowawcą.</w:t>
      </w:r>
    </w:p>
    <w:p w14:paraId="4F71B424" w14:textId="77777777" w:rsidR="00E91844" w:rsidRPr="00497495" w:rsidRDefault="00EB3F7B" w:rsidP="008F40F6">
      <w:pPr>
        <w:pStyle w:val="Akapitzlist"/>
        <w:numPr>
          <w:ilvl w:val="0"/>
          <w:numId w:val="16"/>
        </w:numPr>
      </w:pPr>
      <w:r w:rsidRPr="00497495">
        <w:t>Wychowawstwo powierza się na cały etap edukacyjny danego oddziału w szkole, chyba że przyczyny niezależne od dyrektora staną</w:t>
      </w:r>
      <w:r w:rsidR="0011754A" w:rsidRPr="00497495">
        <w:t xml:space="preserve"> się powodem zmiany wychowawcy.</w:t>
      </w:r>
    </w:p>
    <w:p w14:paraId="5818BB1E" w14:textId="09D9F487" w:rsidR="0011754A" w:rsidRPr="00497495" w:rsidRDefault="00EB3F7B" w:rsidP="008F40F6">
      <w:pPr>
        <w:pStyle w:val="Akapitzlist"/>
        <w:numPr>
          <w:ilvl w:val="0"/>
          <w:numId w:val="16"/>
        </w:numPr>
      </w:pPr>
      <w:r w:rsidRPr="00497495">
        <w:t>Zmiana wychowawcy, poza przyczynami, o jakich mowa w ust. 2, może nastąpić:</w:t>
      </w:r>
    </w:p>
    <w:p w14:paraId="47CF5945" w14:textId="77777777" w:rsidR="00E91844" w:rsidRPr="00497495" w:rsidRDefault="00EB3F7B" w:rsidP="008F40F6">
      <w:pPr>
        <w:pStyle w:val="Akapitzlist"/>
        <w:numPr>
          <w:ilvl w:val="0"/>
          <w:numId w:val="17"/>
        </w:numPr>
      </w:pPr>
      <w:r w:rsidRPr="00497495">
        <w:t>na wniosek wychowawc</w:t>
      </w:r>
      <w:r w:rsidR="0011754A" w:rsidRPr="00497495">
        <w:t>y zaaprobowany przez dyrektora;</w:t>
      </w:r>
    </w:p>
    <w:p w14:paraId="2B3E28FB" w14:textId="46990285" w:rsidR="00A01CA1" w:rsidRDefault="00EB3F7B" w:rsidP="00C538B3">
      <w:pPr>
        <w:pStyle w:val="Akapitzlist"/>
        <w:numPr>
          <w:ilvl w:val="0"/>
          <w:numId w:val="17"/>
        </w:numPr>
        <w:spacing w:after="240"/>
      </w:pPr>
      <w:r w:rsidRPr="00497495">
        <w:t>na pisemny, umotywowany, wspólny wniosek rodziców, podpisany przez 2/3 ogółu rodziców danego oddziału, zaaprobowany przez dyrektora.</w:t>
      </w:r>
    </w:p>
    <w:p w14:paraId="42EA33AF" w14:textId="0E95FE01" w:rsidR="00E91844" w:rsidRPr="00B804FB" w:rsidRDefault="00E14A27" w:rsidP="008F40F6">
      <w:pPr>
        <w:pStyle w:val="Nagwek3"/>
      </w:pPr>
      <w:r w:rsidRPr="00B804FB">
        <w:t>§ 16</w:t>
      </w:r>
      <w:r w:rsidR="00EB3F7B" w:rsidRPr="00B804FB">
        <w:t>.</w:t>
      </w:r>
    </w:p>
    <w:p w14:paraId="2DCD99D1" w14:textId="10EA963F" w:rsidR="00E91844" w:rsidRPr="00497495" w:rsidRDefault="00EB3F7B" w:rsidP="008F40F6">
      <w:pPr>
        <w:pStyle w:val="Akapitzlist"/>
        <w:numPr>
          <w:ilvl w:val="0"/>
          <w:numId w:val="18"/>
        </w:numPr>
      </w:pPr>
      <w:r w:rsidRPr="00497495">
        <w:t>Szkoła zapewnia odrębny tryb zajęć dla uczniów o specyficznych potrzebach rozwojowych, przez organizację indywidualnego nauczania lub indywidualnego toku nauki na zasadach określonych</w:t>
      </w:r>
      <w:r w:rsidR="0011754A" w:rsidRPr="00497495">
        <w:t xml:space="preserve"> w ustawie.</w:t>
      </w:r>
    </w:p>
    <w:p w14:paraId="151CECAF" w14:textId="7540B68D" w:rsidR="00F10735" w:rsidRDefault="00EB3F7B" w:rsidP="00C538B3">
      <w:pPr>
        <w:pStyle w:val="Akapitzlist"/>
        <w:numPr>
          <w:ilvl w:val="0"/>
          <w:numId w:val="18"/>
        </w:numPr>
        <w:spacing w:after="240"/>
      </w:pPr>
      <w:r w:rsidRPr="00497495">
        <w:t>Dyrektor, w szczególnych przypadkach określonych przepisami prawa, może zwolnić ucznia, na podstawie orzeczenia lekarskiego, z drugiego obowiązkowego języka obcego.</w:t>
      </w:r>
    </w:p>
    <w:p w14:paraId="6C25BCF9" w14:textId="23E4A1B9" w:rsidR="00E91844" w:rsidRPr="00A6341A" w:rsidRDefault="00E14A27" w:rsidP="008F40F6">
      <w:pPr>
        <w:pStyle w:val="Nagwek3"/>
      </w:pPr>
      <w:r w:rsidRPr="00A6341A">
        <w:t>§ 17</w:t>
      </w:r>
      <w:r w:rsidR="00EB3F7B" w:rsidRPr="00A6341A">
        <w:t>.</w:t>
      </w:r>
    </w:p>
    <w:p w14:paraId="419FC5E7" w14:textId="06663F47" w:rsidR="00F10735" w:rsidRDefault="00EB3F7B" w:rsidP="00C538B3">
      <w:pPr>
        <w:spacing w:after="240"/>
      </w:pPr>
      <w:r w:rsidRPr="00497495">
        <w:t>Szk</w:t>
      </w:r>
      <w:r w:rsidR="00E91844" w:rsidRPr="00497495">
        <w:t xml:space="preserve">oła, za pośrednictwem pedagoga </w:t>
      </w:r>
      <w:r w:rsidRPr="00497495">
        <w:t>i innych zatrudnionych specjalistów otacza opieką uczniów, którym</w:t>
      </w:r>
      <w:r w:rsidR="0011754A" w:rsidRPr="00497495">
        <w:t xml:space="preserve"> </w:t>
      </w:r>
      <w:r w:rsidRPr="00497495">
        <w:t>z przyczyn rozwojowych, rodzinnych lub losowych potrzebna jest pomoc i wsparcie, w tym pomoc materialna.</w:t>
      </w:r>
    </w:p>
    <w:p w14:paraId="7B894A48" w14:textId="11B0AB14" w:rsidR="00E91844" w:rsidRPr="00A6341A" w:rsidRDefault="00E14A27" w:rsidP="008F40F6">
      <w:pPr>
        <w:pStyle w:val="Nagwek3"/>
      </w:pPr>
      <w:r w:rsidRPr="00A6341A">
        <w:t>§ 18</w:t>
      </w:r>
      <w:r w:rsidR="00EB3F7B" w:rsidRPr="00A6341A">
        <w:t>.</w:t>
      </w:r>
    </w:p>
    <w:p w14:paraId="5CF3A9F6" w14:textId="77777777" w:rsidR="00F11FF8" w:rsidRPr="00497495" w:rsidRDefault="00EB3F7B" w:rsidP="008F40F6">
      <w:pPr>
        <w:pStyle w:val="Akapitzlist"/>
        <w:numPr>
          <w:ilvl w:val="0"/>
          <w:numId w:val="19"/>
        </w:numPr>
      </w:pPr>
      <w:r w:rsidRPr="00497495">
        <w:t>Szkoła zapewnia uczniom dobrowolną oraz bezpłatną opiekę i pomoc psychologiczno</w:t>
      </w:r>
      <w:r w:rsidR="00F11FF8" w:rsidRPr="00497495">
        <w:t>-</w:t>
      </w:r>
      <w:r w:rsidR="0011754A" w:rsidRPr="00497495">
        <w:t>pedagogiczną.</w:t>
      </w:r>
    </w:p>
    <w:p w14:paraId="0ACC1B50" w14:textId="7FF6D073" w:rsidR="00F11FF8" w:rsidRPr="00497495" w:rsidRDefault="00EB3F7B" w:rsidP="008F40F6">
      <w:pPr>
        <w:pStyle w:val="Akapitzlist"/>
        <w:numPr>
          <w:ilvl w:val="0"/>
          <w:numId w:val="19"/>
        </w:numPr>
      </w:pPr>
      <w:r w:rsidRPr="00497495">
        <w:t>Do form pomocy i opieki należą:</w:t>
      </w:r>
    </w:p>
    <w:p w14:paraId="5340707A" w14:textId="77777777" w:rsidR="00F11FF8" w:rsidRPr="00497495" w:rsidRDefault="00EB3F7B" w:rsidP="008F40F6">
      <w:pPr>
        <w:pStyle w:val="Akapitzlist"/>
        <w:numPr>
          <w:ilvl w:val="0"/>
          <w:numId w:val="20"/>
        </w:numPr>
      </w:pPr>
      <w:r w:rsidRPr="00497495">
        <w:t>z</w:t>
      </w:r>
      <w:r w:rsidR="0011754A" w:rsidRPr="00497495">
        <w:t>ajęcia dydaktyczno-wyrównawcze;</w:t>
      </w:r>
    </w:p>
    <w:p w14:paraId="6A27DCCC" w14:textId="77777777" w:rsidR="00F11FF8" w:rsidRPr="00497495" w:rsidRDefault="00EB3F7B" w:rsidP="008F40F6">
      <w:pPr>
        <w:pStyle w:val="Akapitzlist"/>
        <w:numPr>
          <w:ilvl w:val="0"/>
          <w:numId w:val="20"/>
        </w:numPr>
      </w:pPr>
      <w:r w:rsidRPr="00497495">
        <w:t>za</w:t>
      </w:r>
      <w:r w:rsidR="0011754A" w:rsidRPr="00497495">
        <w:t>jęcia korekcyjno-kompensacyjne;</w:t>
      </w:r>
    </w:p>
    <w:p w14:paraId="164E6E34" w14:textId="77777777" w:rsidR="00F11FF8" w:rsidRPr="00497495" w:rsidRDefault="0011754A" w:rsidP="008F40F6">
      <w:pPr>
        <w:pStyle w:val="Akapitzlist"/>
        <w:numPr>
          <w:ilvl w:val="0"/>
          <w:numId w:val="20"/>
        </w:numPr>
      </w:pPr>
      <w:r w:rsidRPr="00497495">
        <w:t>zajęcia socjoterapeutyczne;</w:t>
      </w:r>
    </w:p>
    <w:p w14:paraId="59E6908A" w14:textId="77777777" w:rsidR="00F11FF8" w:rsidRPr="00497495" w:rsidRDefault="0011754A" w:rsidP="008F40F6">
      <w:pPr>
        <w:pStyle w:val="Akapitzlist"/>
        <w:numPr>
          <w:ilvl w:val="0"/>
          <w:numId w:val="20"/>
        </w:numPr>
      </w:pPr>
      <w:r w:rsidRPr="00497495">
        <w:t>nauczanie indywidualne;</w:t>
      </w:r>
    </w:p>
    <w:p w14:paraId="7D43DB31" w14:textId="77777777" w:rsidR="00F11FF8" w:rsidRPr="00497495" w:rsidRDefault="00EB3F7B" w:rsidP="008F40F6">
      <w:pPr>
        <w:pStyle w:val="Akapitzlist"/>
        <w:numPr>
          <w:ilvl w:val="0"/>
          <w:numId w:val="20"/>
        </w:numPr>
      </w:pPr>
      <w:r w:rsidRPr="00497495">
        <w:t>indywidualna pomoc nauczyciela danego przedmio</w:t>
      </w:r>
      <w:r w:rsidR="0011754A" w:rsidRPr="00497495">
        <w:t>tu;</w:t>
      </w:r>
    </w:p>
    <w:p w14:paraId="2F3CD792" w14:textId="77777777" w:rsidR="00891EAC" w:rsidRPr="00497495" w:rsidRDefault="00EB3F7B" w:rsidP="008F40F6">
      <w:pPr>
        <w:pStyle w:val="Akapitzlist"/>
        <w:numPr>
          <w:ilvl w:val="0"/>
          <w:numId w:val="20"/>
        </w:numPr>
      </w:pPr>
      <w:r w:rsidRPr="00497495">
        <w:t xml:space="preserve">porady, konsultacje, warsztaty. </w:t>
      </w:r>
    </w:p>
    <w:p w14:paraId="4C26BDC0" w14:textId="77777777" w:rsidR="00891EAC" w:rsidRPr="00497495" w:rsidRDefault="00891EAC" w:rsidP="008F40F6">
      <w:pPr>
        <w:pStyle w:val="Akapitzlist"/>
        <w:numPr>
          <w:ilvl w:val="0"/>
          <w:numId w:val="18"/>
        </w:numPr>
      </w:pPr>
      <w:r w:rsidRPr="00497495">
        <w:t>Korzystanie z pomocy materialnej jest dobrowolne i odbywa się na wniosek ucznia, rodziców (prawnych opiekunów) lub nauczyciela.</w:t>
      </w:r>
    </w:p>
    <w:p w14:paraId="054A540F" w14:textId="77777777" w:rsidR="00891EAC" w:rsidRPr="00497495" w:rsidRDefault="00891EAC" w:rsidP="008F40F6">
      <w:pPr>
        <w:pStyle w:val="Akapitzlist"/>
        <w:numPr>
          <w:ilvl w:val="0"/>
          <w:numId w:val="18"/>
        </w:numPr>
      </w:pPr>
      <w:r w:rsidRPr="00497495">
        <w:t>Pomoc materialna w Szkole jest organizowana w formie:</w:t>
      </w:r>
    </w:p>
    <w:p w14:paraId="0F8766BE" w14:textId="77777777" w:rsidR="00891EAC" w:rsidRPr="00497495" w:rsidRDefault="00891EAC" w:rsidP="008F40F6">
      <w:pPr>
        <w:pStyle w:val="Akapitzlist"/>
        <w:numPr>
          <w:ilvl w:val="0"/>
          <w:numId w:val="131"/>
        </w:numPr>
      </w:pPr>
      <w:r w:rsidRPr="00497495">
        <w:t>bezpłatnych obiadów,</w:t>
      </w:r>
    </w:p>
    <w:p w14:paraId="587D4FB4" w14:textId="77777777" w:rsidR="00891EAC" w:rsidRPr="00497495" w:rsidRDefault="00891EAC" w:rsidP="008F40F6">
      <w:pPr>
        <w:pStyle w:val="Akapitzlist"/>
        <w:numPr>
          <w:ilvl w:val="0"/>
          <w:numId w:val="131"/>
        </w:numPr>
      </w:pPr>
      <w:r w:rsidRPr="00497495">
        <w:t>stypendiów socjalnych,</w:t>
      </w:r>
    </w:p>
    <w:p w14:paraId="5A678D92" w14:textId="77777777" w:rsidR="00891EAC" w:rsidRPr="00497495" w:rsidRDefault="00891EAC" w:rsidP="008F40F6">
      <w:pPr>
        <w:pStyle w:val="Akapitzlist"/>
        <w:numPr>
          <w:ilvl w:val="0"/>
          <w:numId w:val="131"/>
        </w:numPr>
      </w:pPr>
      <w:r w:rsidRPr="00497495">
        <w:t>stypendiów za wyniki w nauce i osiągnięcia sportowe,</w:t>
      </w:r>
    </w:p>
    <w:p w14:paraId="51AF0A6E" w14:textId="77777777" w:rsidR="00891EAC" w:rsidRPr="00497495" w:rsidRDefault="00891EAC" w:rsidP="008F40F6">
      <w:pPr>
        <w:pStyle w:val="Akapitzlist"/>
        <w:numPr>
          <w:ilvl w:val="0"/>
          <w:numId w:val="131"/>
        </w:numPr>
      </w:pPr>
      <w:r w:rsidRPr="00497495">
        <w:t>pomocy rzeczowej lub żywnościowej,</w:t>
      </w:r>
    </w:p>
    <w:p w14:paraId="4330097C" w14:textId="77777777" w:rsidR="00891EAC" w:rsidRPr="00497495" w:rsidRDefault="00891EAC" w:rsidP="008F40F6">
      <w:pPr>
        <w:pStyle w:val="Akapitzlist"/>
        <w:numPr>
          <w:ilvl w:val="0"/>
          <w:numId w:val="131"/>
        </w:numPr>
      </w:pPr>
      <w:r w:rsidRPr="00497495">
        <w:t>innych, w zależności od potrzeb i możliwości.</w:t>
      </w:r>
    </w:p>
    <w:p w14:paraId="24E8A6A0" w14:textId="77777777" w:rsidR="00F11FF8" w:rsidRPr="00497495" w:rsidRDefault="00EB3F7B" w:rsidP="008F40F6">
      <w:pPr>
        <w:pStyle w:val="Akapitzlist"/>
        <w:numPr>
          <w:ilvl w:val="0"/>
          <w:numId w:val="18"/>
        </w:numPr>
      </w:pPr>
      <w:r w:rsidRPr="00497495">
        <w:t>Szkoła udziela uczniom pomocy materialnej ze środków w planie finansowym, zgodnie z odrębnymi przepisami, o ile takie śr</w:t>
      </w:r>
      <w:r w:rsidR="0011754A" w:rsidRPr="00497495">
        <w:t>odki zostaną szkole przekazane.</w:t>
      </w:r>
    </w:p>
    <w:p w14:paraId="0C4D1408" w14:textId="77777777" w:rsidR="00F11FF8" w:rsidRPr="00497495" w:rsidRDefault="00EB3F7B" w:rsidP="008F40F6">
      <w:pPr>
        <w:pStyle w:val="Akapitzlist"/>
        <w:numPr>
          <w:ilvl w:val="0"/>
          <w:numId w:val="18"/>
        </w:numPr>
      </w:pPr>
      <w:r w:rsidRPr="00497495">
        <w:lastRenderedPageBreak/>
        <w:t xml:space="preserve">Szkoła może udzielać uczniom (w miarę możliwości) pomocy materialnej ze środków uzyskiwanych z innych źródeł niż ujęte w planie finansowym, zgodnie z zasadami ustalonymi w wyniku porozumienia </w:t>
      </w:r>
      <w:r w:rsidR="0011754A" w:rsidRPr="00497495">
        <w:t>dyrektora z ofiarodawcą pomocy.</w:t>
      </w:r>
    </w:p>
    <w:p w14:paraId="5D84466A" w14:textId="1E638757" w:rsidR="009D752E" w:rsidRDefault="00891EAC" w:rsidP="00C538B3">
      <w:pPr>
        <w:pStyle w:val="Akapitzlist"/>
        <w:numPr>
          <w:ilvl w:val="0"/>
          <w:numId w:val="18"/>
        </w:numPr>
        <w:spacing w:after="240"/>
      </w:pPr>
      <w:r w:rsidRPr="00497495">
        <w:t xml:space="preserve">Szczegółowe zasady przyznawania pomocy materialnej określone są w </w:t>
      </w:r>
      <w:r w:rsidRPr="00497495">
        <w:rPr>
          <w:b/>
          <w:i/>
        </w:rPr>
        <w:t>Regulaminie</w:t>
      </w:r>
      <w:r w:rsidR="000577C8" w:rsidRPr="00497495">
        <w:t>.</w:t>
      </w:r>
    </w:p>
    <w:p w14:paraId="7B97A324" w14:textId="1CAABF94" w:rsidR="00F11FF8" w:rsidRPr="00A6341A" w:rsidRDefault="00EB3F7B" w:rsidP="008F40F6">
      <w:pPr>
        <w:pStyle w:val="Nagwek3"/>
      </w:pPr>
      <w:r w:rsidRPr="00A6341A">
        <w:t>§</w:t>
      </w:r>
      <w:r w:rsidR="000577C8" w:rsidRPr="00A6341A">
        <w:t xml:space="preserve"> 19</w:t>
      </w:r>
      <w:r w:rsidRPr="00A6341A">
        <w:t>.</w:t>
      </w:r>
    </w:p>
    <w:p w14:paraId="035A97B7" w14:textId="77777777" w:rsidR="00F11FF8" w:rsidRPr="00497495" w:rsidRDefault="0011754A" w:rsidP="008F40F6">
      <w:pPr>
        <w:pStyle w:val="Akapitzlist"/>
        <w:numPr>
          <w:ilvl w:val="0"/>
          <w:numId w:val="21"/>
        </w:numPr>
      </w:pPr>
      <w:r w:rsidRPr="00497495">
        <w:t>W</w:t>
      </w:r>
      <w:r w:rsidR="00EB3F7B" w:rsidRPr="00497495">
        <w:t xml:space="preserve"> szkole, w porozumieniu z wyższymi uczelniami, mogą być organizowane różne formy prakty</w:t>
      </w:r>
      <w:r w:rsidRPr="00497495">
        <w:t>k pedagogicznych dla studentów.</w:t>
      </w:r>
    </w:p>
    <w:p w14:paraId="457AEFDE" w14:textId="77777777" w:rsidR="00F11FF8" w:rsidRPr="00497495" w:rsidRDefault="00EB3F7B" w:rsidP="008F40F6">
      <w:pPr>
        <w:pStyle w:val="Akapitzlist"/>
        <w:numPr>
          <w:ilvl w:val="0"/>
          <w:numId w:val="21"/>
        </w:numPr>
      </w:pPr>
      <w:r w:rsidRPr="00497495">
        <w:t>Warunki prowadzenia praktyk, o których mowa w ust. 1, oraz zasady wynagradzania nauczycieli prowadzących te prakt</w:t>
      </w:r>
      <w:r w:rsidR="0011754A" w:rsidRPr="00497495">
        <w:t>yki określają odrębne przepisy.</w:t>
      </w:r>
    </w:p>
    <w:p w14:paraId="4A6C2507" w14:textId="65052B3D" w:rsidR="00CC7EE3" w:rsidRPr="00497495" w:rsidRDefault="00EB3F7B" w:rsidP="00C538B3">
      <w:pPr>
        <w:pStyle w:val="Akapitzlist"/>
        <w:numPr>
          <w:ilvl w:val="0"/>
          <w:numId w:val="21"/>
        </w:numPr>
        <w:spacing w:after="240"/>
      </w:pPr>
      <w:r w:rsidRPr="00497495">
        <w:t xml:space="preserve">Za właściwy przebieg zajęć edukacyjnych oraz pracy studenta odpowiada nauczyciel będący opiekunem studenta ze strony szkoły oraz opiekun </w:t>
      </w:r>
      <w:r w:rsidR="0011754A" w:rsidRPr="00497495">
        <w:t>wyznaczony przez szkołę wyższą.</w:t>
      </w:r>
      <w:bookmarkStart w:id="5" w:name="V"/>
    </w:p>
    <w:p w14:paraId="77FA9107" w14:textId="5DF70DA1" w:rsidR="002B5483" w:rsidRPr="00EB4A2C" w:rsidRDefault="002B5483" w:rsidP="00EB4A2C">
      <w:pPr>
        <w:pStyle w:val="Nagwek2"/>
      </w:pPr>
      <w:r w:rsidRPr="00EB4A2C">
        <w:rPr>
          <w:rStyle w:val="Hipercze"/>
          <w:color w:val="auto"/>
          <w:u w:val="none"/>
        </w:rPr>
        <w:t>Rozdział 4</w:t>
      </w:r>
      <w:r w:rsidRPr="00EB4A2C">
        <w:t>a</w:t>
      </w:r>
      <w:r w:rsidR="00A6341A" w:rsidRPr="00EB4A2C">
        <w:t xml:space="preserve"> </w:t>
      </w:r>
      <w:r w:rsidRPr="00EB4A2C">
        <w:t>Organizacja nauczania, wychowania i opieki w okresie nauczania realizowanego zdalnie</w:t>
      </w:r>
    </w:p>
    <w:p w14:paraId="6C4B8937" w14:textId="66242AE7" w:rsidR="002B5483" w:rsidRPr="00A6341A" w:rsidRDefault="002B5483" w:rsidP="008F40F6">
      <w:pPr>
        <w:pStyle w:val="Nagwek3"/>
      </w:pPr>
      <w:r w:rsidRPr="00A6341A">
        <w:t>§ 19a.</w:t>
      </w:r>
    </w:p>
    <w:p w14:paraId="40AB2367" w14:textId="77777777" w:rsidR="00A6341A" w:rsidRDefault="002B5483" w:rsidP="008F40F6">
      <w:pPr>
        <w:pStyle w:val="Akapitzlist"/>
        <w:numPr>
          <w:ilvl w:val="0"/>
          <w:numId w:val="145"/>
        </w:numPr>
      </w:pPr>
      <w:r w:rsidRPr="00A6341A">
        <w:t>Zdalne nauczanie organizowane jest w sytuacjach szczególnych, na podstawie i w zakresie obowiązujących, odrębnych przepisów prawa.</w:t>
      </w:r>
    </w:p>
    <w:p w14:paraId="008A6B9A" w14:textId="77777777" w:rsidR="00A6341A" w:rsidRDefault="002B5483" w:rsidP="008F40F6">
      <w:pPr>
        <w:pStyle w:val="Akapitzlist"/>
        <w:numPr>
          <w:ilvl w:val="0"/>
          <w:numId w:val="145"/>
        </w:numPr>
      </w:pPr>
      <w:r w:rsidRPr="00A6341A">
        <w:t>Dyrektor szkoły może podjąć decyzję o odstąpieniu od nauki zdalnej, mimo ustawowego obowiązku jej realizacji, za zgodą organu prowadzącego, po uzyskaniu pozytywnej opinii organu sprawującego nadzór pedagogiczny.</w:t>
      </w:r>
    </w:p>
    <w:p w14:paraId="6958A085" w14:textId="77777777" w:rsidR="00A6341A" w:rsidRDefault="002B5483" w:rsidP="008F40F6">
      <w:pPr>
        <w:pStyle w:val="Akapitzlist"/>
        <w:numPr>
          <w:ilvl w:val="0"/>
          <w:numId w:val="145"/>
        </w:numPr>
      </w:pPr>
      <w:r w:rsidRPr="00A6341A">
        <w:t>Organizację pracy szkoły w okresie obowiązywania nauczania realizowanego zdalnie określa szczegółowo dyrektor szkoły w drodze zarządzenia z uwzględnieniem wydanych przepisów prawa oraz możliwości technicznych i organizacyjnych szkoły, biorąc także pod uwagę możliwości i potrzeby uczniów i ich rodziców.</w:t>
      </w:r>
    </w:p>
    <w:p w14:paraId="45B4CDF9" w14:textId="77777777" w:rsidR="00A6341A" w:rsidRDefault="002B5483" w:rsidP="008F40F6">
      <w:pPr>
        <w:pStyle w:val="Akapitzlist"/>
        <w:numPr>
          <w:ilvl w:val="0"/>
          <w:numId w:val="145"/>
        </w:numPr>
      </w:pPr>
      <w:r w:rsidRPr="00A6341A">
        <w:t>Planowane formy pracy szkoły w okresie nauczania zdalnego nie powinny naruszać praw ucznia i praw dziecka oraz przepisów dotyczących ochrony danych osobowych.</w:t>
      </w:r>
    </w:p>
    <w:p w14:paraId="034B952D" w14:textId="77777777" w:rsidR="00A6341A" w:rsidRDefault="002B5483" w:rsidP="008F40F6">
      <w:pPr>
        <w:pStyle w:val="Akapitzlist"/>
        <w:numPr>
          <w:ilvl w:val="0"/>
          <w:numId w:val="145"/>
        </w:numPr>
      </w:pPr>
      <w:r w:rsidRPr="00A6341A">
        <w:t>Dyrektor Szkoły określa szczegółową okresową organizację zajęć, w tym tygodniowy plan zajęć na okres realizacji nauczania zdalnego uwzględniający czas przeznaczony na wykorzystanie technologii informacyjno</w:t>
      </w:r>
      <w:r w:rsidR="005A6192" w:rsidRPr="00A6341A">
        <w:t xml:space="preserve">- </w:t>
      </w:r>
      <w:r w:rsidRPr="00A6341A">
        <w:t>komunikacyjnej podczas zajęć oraz czas bez jej wykorzystania.</w:t>
      </w:r>
    </w:p>
    <w:p w14:paraId="09A70306" w14:textId="2BDAC886" w:rsidR="002B5483" w:rsidRPr="00A6341A" w:rsidRDefault="002B5483" w:rsidP="008F40F6">
      <w:pPr>
        <w:pStyle w:val="Akapitzlist"/>
        <w:numPr>
          <w:ilvl w:val="0"/>
          <w:numId w:val="145"/>
        </w:numPr>
      </w:pPr>
      <w:r w:rsidRPr="00A6341A">
        <w:t>Szczegółowa organizacja nauczania musi uwzględniać:</w:t>
      </w:r>
    </w:p>
    <w:p w14:paraId="6660EDDA" w14:textId="77777777" w:rsidR="00A6341A" w:rsidRDefault="002B5483" w:rsidP="008F40F6">
      <w:pPr>
        <w:pStyle w:val="Akapitzlist"/>
        <w:numPr>
          <w:ilvl w:val="0"/>
          <w:numId w:val="146"/>
        </w:numPr>
      </w:pPr>
      <w:r w:rsidRPr="00A6341A">
        <w:t>równomierne obciążenie uczniów w poszczególnych dniach tygodnia, zróżnicowanie zajęć w każdym dniu;</w:t>
      </w:r>
    </w:p>
    <w:p w14:paraId="0377FEAF" w14:textId="77777777" w:rsidR="00A6341A" w:rsidRDefault="002B5483" w:rsidP="008F40F6">
      <w:pPr>
        <w:pStyle w:val="Akapitzlist"/>
        <w:numPr>
          <w:ilvl w:val="0"/>
          <w:numId w:val="146"/>
        </w:numPr>
      </w:pPr>
      <w:r w:rsidRPr="00A6341A">
        <w:t>możliwości psychofizyczne uczniów dotyczące podejmowania wysiłku umysłowego w ciągu dnia, łączenie przemienne kształcenia z użyciem monitorów i bez ich użycia;</w:t>
      </w:r>
    </w:p>
    <w:p w14:paraId="76069606" w14:textId="77777777" w:rsidR="00A6341A" w:rsidRDefault="002B5483" w:rsidP="008F40F6">
      <w:pPr>
        <w:pStyle w:val="Akapitzlist"/>
        <w:numPr>
          <w:ilvl w:val="0"/>
          <w:numId w:val="146"/>
        </w:numPr>
      </w:pPr>
      <w:r w:rsidRPr="00A6341A">
        <w:t>ograniczenia wynikające ze specyfiki zajęć,</w:t>
      </w:r>
    </w:p>
    <w:p w14:paraId="333E000E" w14:textId="77777777" w:rsidR="00A6341A" w:rsidRDefault="002B5483" w:rsidP="008F40F6">
      <w:pPr>
        <w:pStyle w:val="Akapitzlist"/>
        <w:numPr>
          <w:ilvl w:val="0"/>
          <w:numId w:val="146"/>
        </w:numPr>
      </w:pPr>
      <w:r w:rsidRPr="00A6341A">
        <w:t>możliwości techniczne i organizacyjne dostępu do proponowanych form nauczania przez nauczycieli i uczniów;</w:t>
      </w:r>
    </w:p>
    <w:p w14:paraId="0E44CAFF" w14:textId="77777777" w:rsidR="00A6341A" w:rsidRDefault="002B5483" w:rsidP="008F40F6">
      <w:pPr>
        <w:pStyle w:val="Akapitzlist"/>
        <w:numPr>
          <w:ilvl w:val="0"/>
          <w:numId w:val="146"/>
        </w:numPr>
      </w:pPr>
      <w:r w:rsidRPr="00A6341A">
        <w:t>bezpieczeństwo i ochronę danych osobowych w procesie zdalnego nauczania i uczenia się.</w:t>
      </w:r>
    </w:p>
    <w:p w14:paraId="5A48D965" w14:textId="77777777" w:rsidR="00A6341A" w:rsidRPr="008568F8" w:rsidRDefault="002B5483" w:rsidP="008F40F6">
      <w:pPr>
        <w:pStyle w:val="Akapitzlist"/>
        <w:numPr>
          <w:ilvl w:val="0"/>
          <w:numId w:val="174"/>
        </w:numPr>
      </w:pPr>
      <w:r w:rsidRPr="008568F8">
        <w:t>Dyrektor szkoły pozyskuje informacje od nauczycieli i rodziców o ich potrzebach związanych z organizacją zdalnego nauczania.</w:t>
      </w:r>
    </w:p>
    <w:p w14:paraId="05AE508A" w14:textId="77777777" w:rsidR="009C5A80" w:rsidRDefault="002B5483" w:rsidP="008F40F6">
      <w:pPr>
        <w:pStyle w:val="Akapitzlist"/>
        <w:numPr>
          <w:ilvl w:val="0"/>
          <w:numId w:val="174"/>
        </w:numPr>
      </w:pPr>
      <w:r w:rsidRPr="00A6341A">
        <w:t>W szczególnych przypadkach, na wniosek rodziców, organizuje zajęcia dla ucznia w bezpośrednim kontakcie z nauczycielem lub inną osobą prowadzącą zajęcia lub z wykorzystaniem metod i technik kształcenia na odległość na terenie szkoły jeśli jest to możliwe.</w:t>
      </w:r>
    </w:p>
    <w:p w14:paraId="2964E40A" w14:textId="77777777" w:rsidR="009C5A80" w:rsidRDefault="002B5483" w:rsidP="008F40F6">
      <w:pPr>
        <w:pStyle w:val="Akapitzlist"/>
        <w:numPr>
          <w:ilvl w:val="0"/>
          <w:numId w:val="174"/>
        </w:numPr>
      </w:pPr>
      <w:r w:rsidRPr="009C5A80">
        <w:t>Dyrektor szkoły w porozumieniu z organem prowadzącym zapewnia możliwość korzystania w procesie nauczania i wychowania z infrastruktury informatycznej oraz Internetu na terenie szkoły.</w:t>
      </w:r>
    </w:p>
    <w:p w14:paraId="78DD62D3" w14:textId="77777777" w:rsidR="009C5A80" w:rsidRDefault="002B5483" w:rsidP="008F40F6">
      <w:pPr>
        <w:pStyle w:val="Akapitzlist"/>
        <w:numPr>
          <w:ilvl w:val="0"/>
          <w:numId w:val="174"/>
        </w:numPr>
      </w:pPr>
      <w:r w:rsidRPr="009C5A80">
        <w:lastRenderedPageBreak/>
        <w:t>Dyrektor szkoły w porozumieniu z organem prowadzącym organizuje możliwość użyczania nauczycielom oraz rodzicom uczniów sprzętu niezbędnego do realizacji przez ucznia i nauczyciela zajęć w z wykorzystaniem technik kształcenia na odległość.</w:t>
      </w:r>
    </w:p>
    <w:p w14:paraId="0DE31C1C" w14:textId="5A8380D9" w:rsidR="003B5ACB" w:rsidRDefault="002B5483" w:rsidP="00C538B3">
      <w:pPr>
        <w:pStyle w:val="Akapitzlist"/>
        <w:numPr>
          <w:ilvl w:val="0"/>
          <w:numId w:val="174"/>
        </w:numPr>
        <w:spacing w:after="240"/>
      </w:pPr>
      <w:r w:rsidRPr="009C5A80">
        <w:t>Dyrektor przygotowuje szkołę, we współpracy z nauczycielami i organem prowadzącym, do korzystania z wybranego oprogramowania, platform e-learningowych umożliwiających komunikację i zdalne prowadzenie zajęć.</w:t>
      </w:r>
    </w:p>
    <w:p w14:paraId="3F46EF65" w14:textId="35DA2C52" w:rsidR="002B5483" w:rsidRPr="00A6341A" w:rsidRDefault="002B5483" w:rsidP="008F40F6">
      <w:pPr>
        <w:pStyle w:val="Nagwek3"/>
      </w:pPr>
      <w:r w:rsidRPr="00A6341A">
        <w:t>§ 19 b</w:t>
      </w:r>
    </w:p>
    <w:p w14:paraId="00D6C35E" w14:textId="0586D13A" w:rsidR="00A6341A" w:rsidRDefault="002B5483" w:rsidP="008F40F6">
      <w:pPr>
        <w:pStyle w:val="Akapitzlist"/>
        <w:numPr>
          <w:ilvl w:val="0"/>
          <w:numId w:val="147"/>
        </w:numPr>
      </w:pPr>
      <w:r w:rsidRPr="00A6341A">
        <w:t>Podstawowym zadaniem szkoły w realizacji jej zadań i celów statutowych w czasie zdalnego nauczania jest zapewnienie realizacji podstawy programowej w formach i terminach dostosowanych do ograniczeń nałożonych przepisami prawa w tym okresie.</w:t>
      </w:r>
    </w:p>
    <w:p w14:paraId="4715EBF0" w14:textId="20154AE1" w:rsidR="00A6341A" w:rsidRDefault="002B5483" w:rsidP="008F40F6">
      <w:pPr>
        <w:pStyle w:val="Akapitzlist"/>
        <w:numPr>
          <w:ilvl w:val="0"/>
          <w:numId w:val="147"/>
        </w:numPr>
      </w:pPr>
      <w:r w:rsidRPr="00A6341A">
        <w:t>Zajęcia obowiązkowe, określone w podstawie programowej realizowane są zgodnie z tygodniowym planem zajęć ustalonym przez dyrektora szkoły na czas zdalnego nauczania. Godzina zajęć prowadzonych z wykorzystaniem technik kształcenia na odległość trwa 45 minut, w uzasadnionych przypadkach dyrektor może dopuścić inny czas trwania zajęć, ale nie krótszy niż 30 minut i nie dłuższy niż 60 minut.</w:t>
      </w:r>
    </w:p>
    <w:p w14:paraId="388AE9A6" w14:textId="2F092384" w:rsidR="002B5483" w:rsidRPr="00A6341A" w:rsidRDefault="002B5483" w:rsidP="008F40F6">
      <w:pPr>
        <w:pStyle w:val="Akapitzlist"/>
        <w:numPr>
          <w:ilvl w:val="0"/>
          <w:numId w:val="147"/>
        </w:numPr>
      </w:pPr>
      <w:r w:rsidRPr="00A6341A">
        <w:t>Zajęcia realizowane są w formach wskazanych przez dyrektora szkoły w porozumieniu z nauczycielami. Jeżeli jest to możliwe, prowadzone są w formie:</w:t>
      </w:r>
    </w:p>
    <w:p w14:paraId="7F470331" w14:textId="6BE6650A" w:rsidR="00D718F0" w:rsidRDefault="002B5483" w:rsidP="00C538B3">
      <w:pPr>
        <w:pStyle w:val="Akapitzlist"/>
        <w:numPr>
          <w:ilvl w:val="0"/>
          <w:numId w:val="148"/>
        </w:numPr>
        <w:ind w:left="1134" w:hanging="425"/>
      </w:pPr>
      <w:r w:rsidRPr="00D718F0">
        <w:t>nauczania synchronicznego, podczas którego uczeń i nauczyciel są w bezpośrednim kontakcie w trakcie lekcji online;</w:t>
      </w:r>
    </w:p>
    <w:p w14:paraId="09170D0B" w14:textId="77777777" w:rsidR="00D718F0" w:rsidRDefault="002B5483" w:rsidP="00C538B3">
      <w:pPr>
        <w:pStyle w:val="Akapitzlist"/>
        <w:numPr>
          <w:ilvl w:val="0"/>
          <w:numId w:val="148"/>
        </w:numPr>
        <w:ind w:left="1134" w:hanging="425"/>
      </w:pPr>
      <w:r w:rsidRPr="00D718F0">
        <w:t>nauczania asynchronicznego zakładającego przekazywanie informacji bez bezpośredniego kontaktu ucznia z nauczycielem: uczniowie otrzymują informacje dotyczące materiału do nauki za pomocą Internetu poprzez dysk szkolny, pocztę elektroniczną, media społecznościowe, wirtualne lekcje, filmy, audiobooki, dyskusje online, zintegrowaną platformę edukacyjną epodreczniki.pl i inne zasoby, które wskaże nauczyciel;</w:t>
      </w:r>
    </w:p>
    <w:p w14:paraId="4598838B" w14:textId="77777777" w:rsidR="00D718F0" w:rsidRDefault="002B5483" w:rsidP="00C538B3">
      <w:pPr>
        <w:pStyle w:val="Akapitzlist"/>
        <w:numPr>
          <w:ilvl w:val="0"/>
          <w:numId w:val="148"/>
        </w:numPr>
        <w:ind w:left="1134" w:hanging="425"/>
      </w:pPr>
      <w:r w:rsidRPr="00D718F0">
        <w:t>przekazywania informacji z wykorzystaniem dziennika elektronicznego oraz innych bezpiecznych komunikatorów, zapewniających dostęp do zajęć dla każdego ucznia oraz ochronę danych osobowych nauczycieli, uczniów i ich rodziców;</w:t>
      </w:r>
    </w:p>
    <w:p w14:paraId="77D0B647" w14:textId="77777777" w:rsidR="00D718F0" w:rsidRDefault="002B5483" w:rsidP="00C538B3">
      <w:pPr>
        <w:pStyle w:val="Akapitzlist"/>
        <w:numPr>
          <w:ilvl w:val="0"/>
          <w:numId w:val="148"/>
        </w:numPr>
        <w:ind w:left="1134" w:hanging="425"/>
      </w:pPr>
      <w:r w:rsidRPr="00D718F0">
        <w:t>wskazywania materiałów w postaci elektronicznej;</w:t>
      </w:r>
    </w:p>
    <w:p w14:paraId="1D0CC5C7" w14:textId="77777777" w:rsidR="00D718F0" w:rsidRDefault="002B5483" w:rsidP="00C538B3">
      <w:pPr>
        <w:pStyle w:val="Akapitzlist"/>
        <w:numPr>
          <w:ilvl w:val="0"/>
          <w:numId w:val="148"/>
        </w:numPr>
        <w:ind w:left="1134" w:hanging="425"/>
      </w:pPr>
      <w:r w:rsidRPr="00D718F0">
        <w:t>wykorzystania podręczników, ćwiczeń, kart pracy, będących w posiadaniu uczniów;</w:t>
      </w:r>
    </w:p>
    <w:p w14:paraId="70E998A5" w14:textId="77777777" w:rsidR="00D718F0" w:rsidRDefault="002B5483" w:rsidP="00C538B3">
      <w:pPr>
        <w:pStyle w:val="Akapitzlist"/>
        <w:numPr>
          <w:ilvl w:val="0"/>
          <w:numId w:val="148"/>
        </w:numPr>
        <w:ind w:left="1134" w:hanging="425"/>
      </w:pPr>
      <w:r w:rsidRPr="00D718F0">
        <w:t>nawiązywania kontaktu telefonicznego i elektronicznego z nauczycielem;</w:t>
      </w:r>
    </w:p>
    <w:p w14:paraId="4A205B43" w14:textId="786368EE" w:rsidR="00D718F0" w:rsidRPr="00D718F0" w:rsidRDefault="002B5483" w:rsidP="008F40F6">
      <w:pPr>
        <w:pStyle w:val="Akapitzlist"/>
        <w:numPr>
          <w:ilvl w:val="0"/>
          <w:numId w:val="148"/>
        </w:numPr>
        <w:ind w:left="1134" w:hanging="425"/>
      </w:pPr>
      <w:r w:rsidRPr="00D718F0">
        <w:t>przekazywania wydrukowanych przez Szkołę materiałów dla uczniów.</w:t>
      </w:r>
    </w:p>
    <w:p w14:paraId="15F01FC1" w14:textId="7AAEA933" w:rsidR="002B5483" w:rsidRPr="00D718F0" w:rsidRDefault="002B5483" w:rsidP="008F40F6">
      <w:pPr>
        <w:pStyle w:val="Akapitzlist"/>
        <w:numPr>
          <w:ilvl w:val="0"/>
          <w:numId w:val="147"/>
        </w:numPr>
      </w:pPr>
      <w:r w:rsidRPr="00D718F0">
        <w:t>Zajęcia dla uczniów odbywają się według następujących zasad:</w:t>
      </w:r>
    </w:p>
    <w:p w14:paraId="3A49D38C" w14:textId="77777777" w:rsidR="00D718F0" w:rsidRDefault="002B5483" w:rsidP="00BF5340">
      <w:pPr>
        <w:pStyle w:val="Akapitzlist"/>
        <w:numPr>
          <w:ilvl w:val="0"/>
          <w:numId w:val="150"/>
        </w:numPr>
        <w:ind w:left="1134" w:hanging="425"/>
      </w:pPr>
      <w:r w:rsidRPr="00D718F0">
        <w:t>lekcje i zajęcia dodatkowe są organizowane poprzez platformę Meet lub inną uzgodnioną z nauczycielem prowadzącym zajęcia;</w:t>
      </w:r>
    </w:p>
    <w:p w14:paraId="56E9AF95" w14:textId="77777777" w:rsidR="00D718F0" w:rsidRDefault="002B5483" w:rsidP="00BF5340">
      <w:pPr>
        <w:pStyle w:val="Akapitzlist"/>
        <w:numPr>
          <w:ilvl w:val="0"/>
          <w:numId w:val="150"/>
        </w:numPr>
        <w:ind w:left="1134" w:hanging="425"/>
      </w:pPr>
      <w:r w:rsidRPr="00D718F0">
        <w:t>materiały do pracy dla uczniów oraz prace samodzielne uczniów przekazywane są poprzez dysk szkolny, pocztę elektroniczną, dziennik elektroniczny lub innymi kanałami informacyjnymi po uzgodnieniu z rodzicami;</w:t>
      </w:r>
    </w:p>
    <w:p w14:paraId="5E7E646E" w14:textId="54125360" w:rsidR="0036625A" w:rsidRPr="00354752" w:rsidRDefault="002B5483" w:rsidP="00BF5340">
      <w:pPr>
        <w:pStyle w:val="Akapitzlist"/>
        <w:numPr>
          <w:ilvl w:val="0"/>
          <w:numId w:val="150"/>
        </w:numPr>
        <w:ind w:left="1134" w:hanging="425"/>
      </w:pPr>
      <w:r w:rsidRPr="00D718F0">
        <w:t>uczniowie potwierdzają swoją obecność na zajęciach poprzez zgłaszanie się na wezwanie nauczyciela w trybie głosowym lub, jeśli to możliwe, w trybie wideo oraz poprzez aktywności podejmowane podczas zajęć</w:t>
      </w:r>
    </w:p>
    <w:p w14:paraId="22DEDB80" w14:textId="77777777" w:rsidR="0036625A" w:rsidRDefault="002B5483" w:rsidP="008F40F6">
      <w:pPr>
        <w:pStyle w:val="Akapitzlist"/>
        <w:numPr>
          <w:ilvl w:val="0"/>
          <w:numId w:val="152"/>
        </w:numPr>
      </w:pPr>
      <w:r w:rsidRPr="0036625A">
        <w:t>Zasady bezpiecznego uczestnictwa uczniów w zajęciach w odniesieniu do ustalonych technologii informacyjno-komunikacyjnych oraz zasady zachowania w czasie zajęć prowadzonych z wykorzystaniem technik kształcenia na odległość są szczegółowo opisane w oddzielnym Regulaminie.</w:t>
      </w:r>
    </w:p>
    <w:p w14:paraId="7ACDDD63" w14:textId="77777777" w:rsidR="0036625A" w:rsidRDefault="002B5483" w:rsidP="008F40F6">
      <w:pPr>
        <w:pStyle w:val="Akapitzlist"/>
        <w:numPr>
          <w:ilvl w:val="0"/>
          <w:numId w:val="152"/>
        </w:numPr>
      </w:pPr>
      <w:r w:rsidRPr="0036625A">
        <w:lastRenderedPageBreak/>
        <w:t>W szczególnych przypadkach, gdy uczeń nie może z przyczyn obiektywnych skorzystać z ustalonej formy nauczania i uczenia się, sposób realizacji podstaw programowych, oceniania oraz komunikowania się nauczycieli z uczniem i rodzicem może być ustalany indywidualnie.</w:t>
      </w:r>
    </w:p>
    <w:p w14:paraId="0A28F2D6" w14:textId="77777777" w:rsidR="0036625A" w:rsidRDefault="002B5483" w:rsidP="008F40F6">
      <w:pPr>
        <w:pStyle w:val="Akapitzlist"/>
        <w:numPr>
          <w:ilvl w:val="0"/>
          <w:numId w:val="152"/>
        </w:numPr>
      </w:pPr>
      <w:r w:rsidRPr="0036625A">
        <w:t>Udział uczniów w ustalonych zajęciach on-line oraz realizacja przekazanych zdalnie przez nauczycieli zadań i prac są obowiązkowe.</w:t>
      </w:r>
    </w:p>
    <w:p w14:paraId="32715289" w14:textId="77777777" w:rsidR="0036625A" w:rsidRDefault="002B5483" w:rsidP="008F40F6">
      <w:pPr>
        <w:pStyle w:val="Akapitzlist"/>
        <w:numPr>
          <w:ilvl w:val="0"/>
          <w:numId w:val="152"/>
        </w:numPr>
      </w:pPr>
      <w:r w:rsidRPr="0036625A">
        <w:t>Brak obecności ucznia na zajęciach prowadzonych on-line oraz brak</w:t>
      </w:r>
      <w:r w:rsidR="00F465FB" w:rsidRPr="0036625A">
        <w:t xml:space="preserve"> </w:t>
      </w:r>
      <w:r w:rsidRPr="0036625A">
        <w:t>aktywności ucznia w realizacji zadań w innych formach ustalonych dla zdalnego</w:t>
      </w:r>
      <w:r w:rsidR="00F465FB" w:rsidRPr="0036625A">
        <w:t xml:space="preserve"> </w:t>
      </w:r>
      <w:r w:rsidRPr="0036625A">
        <w:t>nauczania i uczenia się, uważa się za brak realizacji obowiązku szkolnego.</w:t>
      </w:r>
    </w:p>
    <w:p w14:paraId="319F9D3B" w14:textId="77777777" w:rsidR="0036625A" w:rsidRDefault="002B5483" w:rsidP="008F40F6">
      <w:pPr>
        <w:pStyle w:val="Akapitzlist"/>
        <w:numPr>
          <w:ilvl w:val="0"/>
          <w:numId w:val="152"/>
        </w:numPr>
      </w:pPr>
      <w:r w:rsidRPr="0036625A">
        <w:t>Jeśli organizacja zajęć z wykorzystaniem metod i technik kształcenia na</w:t>
      </w:r>
      <w:r w:rsidR="00F465FB" w:rsidRPr="0036625A">
        <w:t xml:space="preserve"> </w:t>
      </w:r>
      <w:r w:rsidRPr="0036625A">
        <w:t>odległość trwa powyżej 30 dni dyrektor zapewnia możliwość konsultacji z</w:t>
      </w:r>
      <w:r w:rsidR="00F465FB" w:rsidRPr="0036625A">
        <w:t xml:space="preserve"> </w:t>
      </w:r>
      <w:r w:rsidRPr="0036625A">
        <w:t>nauczycielami w miarę potrzeb uczniów i możliwości szkoły.</w:t>
      </w:r>
    </w:p>
    <w:p w14:paraId="5FC864CF" w14:textId="668C5BB2" w:rsidR="00CC7EE3" w:rsidRPr="00497495" w:rsidRDefault="002B5483" w:rsidP="008E3C35">
      <w:pPr>
        <w:pStyle w:val="Akapitzlist"/>
        <w:numPr>
          <w:ilvl w:val="0"/>
          <w:numId w:val="152"/>
        </w:numPr>
        <w:spacing w:after="240"/>
      </w:pPr>
      <w:r w:rsidRPr="0036625A">
        <w:t>Dyrektor szkoły w porozumieniu z radą pedagogiczną może czasowo</w:t>
      </w:r>
      <w:r w:rsidR="00F465FB" w:rsidRPr="0036625A">
        <w:t xml:space="preserve"> </w:t>
      </w:r>
      <w:r w:rsidRPr="0036625A">
        <w:t>zmodyfikować zakres treści nauczania wynikający z realizowanych programów</w:t>
      </w:r>
      <w:r w:rsidR="00F465FB" w:rsidRPr="0036625A">
        <w:t xml:space="preserve"> </w:t>
      </w:r>
      <w:r w:rsidRPr="0036625A">
        <w:t>nauczania oraz ramowych planów nauczania oraz tygodniowy rozkład zajęć; a w</w:t>
      </w:r>
      <w:r w:rsidR="00F465FB" w:rsidRPr="0036625A">
        <w:t xml:space="preserve"> </w:t>
      </w:r>
      <w:r w:rsidRPr="0036625A">
        <w:t>porozumieniu z radą pedagogiczną i radą rodziców ustala potrzebę modyfikacji i</w:t>
      </w:r>
      <w:r w:rsidR="00F465FB" w:rsidRPr="0036625A">
        <w:t xml:space="preserve"> </w:t>
      </w:r>
      <w:r w:rsidRPr="0036625A">
        <w:t>modyfikuje realizowany przez szkołę program wychowawczo-profilaktyczny.</w:t>
      </w:r>
    </w:p>
    <w:p w14:paraId="31742C61" w14:textId="386BA3EB" w:rsidR="00F11FF8" w:rsidRPr="00EB4A2C" w:rsidRDefault="00EB3F7B" w:rsidP="00EB4A2C">
      <w:pPr>
        <w:pStyle w:val="Nagwek2"/>
      </w:pPr>
      <w:r w:rsidRPr="00EB4A2C">
        <w:rPr>
          <w:rStyle w:val="Hipercze"/>
          <w:color w:val="auto"/>
          <w:u w:val="none"/>
        </w:rPr>
        <w:t>Rozdział 5</w:t>
      </w:r>
      <w:bookmarkEnd w:id="5"/>
      <w:r w:rsidR="0036625A" w:rsidRPr="00EB4A2C">
        <w:t xml:space="preserve"> </w:t>
      </w:r>
      <w:r w:rsidRPr="00EB4A2C">
        <w:t>Organizacja pracowni i innych pomieszczeń szkolnych</w:t>
      </w:r>
    </w:p>
    <w:p w14:paraId="50D7411B" w14:textId="77777777" w:rsidR="00F11FF8" w:rsidRPr="0036625A" w:rsidRDefault="000577C8" w:rsidP="008F40F6">
      <w:pPr>
        <w:pStyle w:val="Nagwek3"/>
      </w:pPr>
      <w:r w:rsidRPr="0036625A">
        <w:t>§ 20</w:t>
      </w:r>
      <w:r w:rsidR="00EB3F7B" w:rsidRPr="0036625A">
        <w:t>.</w:t>
      </w:r>
    </w:p>
    <w:p w14:paraId="6CE987AA" w14:textId="77777777" w:rsidR="00F11FF8" w:rsidRPr="00497495" w:rsidRDefault="00EB3F7B" w:rsidP="008F40F6">
      <w:pPr>
        <w:pStyle w:val="Akapitzlist"/>
        <w:numPr>
          <w:ilvl w:val="0"/>
          <w:numId w:val="22"/>
        </w:numPr>
      </w:pPr>
      <w:r w:rsidRPr="00497495">
        <w:t xml:space="preserve">Do realizacji celów statutowych szkoła posiada </w:t>
      </w:r>
      <w:r w:rsidR="00F11FF8" w:rsidRPr="00497495">
        <w:t>odpowiednie pomieszczenia jak:</w:t>
      </w:r>
      <w:r w:rsidRPr="00497495">
        <w:t xml:space="preserve"> </w:t>
      </w:r>
    </w:p>
    <w:p w14:paraId="56068350" w14:textId="77777777" w:rsidR="00F11FF8" w:rsidRPr="00497495" w:rsidRDefault="0011754A" w:rsidP="008E3C35">
      <w:pPr>
        <w:pStyle w:val="Akapitzlist"/>
        <w:numPr>
          <w:ilvl w:val="0"/>
          <w:numId w:val="23"/>
        </w:numPr>
        <w:ind w:left="1134" w:hanging="567"/>
      </w:pPr>
      <w:r w:rsidRPr="00497495">
        <w:t>sale lekcyjne;</w:t>
      </w:r>
    </w:p>
    <w:p w14:paraId="389C564D" w14:textId="73E64100" w:rsidR="00F11FF8" w:rsidRPr="00497495" w:rsidRDefault="00EB3F7B" w:rsidP="008E3C35">
      <w:pPr>
        <w:pStyle w:val="Akapitzlist"/>
        <w:numPr>
          <w:ilvl w:val="0"/>
          <w:numId w:val="23"/>
        </w:numPr>
        <w:ind w:left="1134" w:hanging="567"/>
      </w:pPr>
      <w:r w:rsidRPr="00497495">
        <w:t>pomieszczenia dla działalności samo</w:t>
      </w:r>
      <w:r w:rsidR="0011754A" w:rsidRPr="00497495">
        <w:t>rządu uczniowskieg</w:t>
      </w:r>
      <w:r w:rsidR="00570B59" w:rsidRPr="00497495">
        <w:t>o</w:t>
      </w:r>
      <w:r w:rsidR="0011754A" w:rsidRPr="00497495">
        <w:t>;</w:t>
      </w:r>
    </w:p>
    <w:p w14:paraId="60A789D5" w14:textId="77777777" w:rsidR="00F11FF8" w:rsidRPr="00497495" w:rsidRDefault="00EB3F7B" w:rsidP="008E3C35">
      <w:pPr>
        <w:pStyle w:val="Akapitzlist"/>
        <w:numPr>
          <w:ilvl w:val="0"/>
          <w:numId w:val="23"/>
        </w:numPr>
        <w:ind w:left="1134" w:hanging="567"/>
      </w:pPr>
      <w:r w:rsidRPr="00497495">
        <w:t xml:space="preserve">gabinety pedagoga, </w:t>
      </w:r>
      <w:r w:rsidR="00F11FF8" w:rsidRPr="00497495">
        <w:t>logopedy</w:t>
      </w:r>
      <w:r w:rsidR="0011754A" w:rsidRPr="00497495">
        <w:t xml:space="preserve"> i innych specjalistów;</w:t>
      </w:r>
    </w:p>
    <w:p w14:paraId="165FA39F" w14:textId="77777777" w:rsidR="00F11FF8" w:rsidRPr="00497495" w:rsidRDefault="0011754A" w:rsidP="008E3C35">
      <w:pPr>
        <w:pStyle w:val="Akapitzlist"/>
        <w:numPr>
          <w:ilvl w:val="0"/>
          <w:numId w:val="23"/>
        </w:numPr>
        <w:ind w:left="1134" w:hanging="567"/>
      </w:pPr>
      <w:r w:rsidRPr="00497495">
        <w:t>szatnię;</w:t>
      </w:r>
    </w:p>
    <w:p w14:paraId="6E14CC2C" w14:textId="77777777" w:rsidR="00F11FF8" w:rsidRPr="00497495" w:rsidRDefault="00EB3F7B" w:rsidP="008E3C35">
      <w:pPr>
        <w:pStyle w:val="Akapitzlist"/>
        <w:numPr>
          <w:ilvl w:val="0"/>
          <w:numId w:val="23"/>
        </w:numPr>
        <w:ind w:left="1134" w:hanging="567"/>
      </w:pPr>
      <w:r w:rsidRPr="00497495">
        <w:t>kompl</w:t>
      </w:r>
      <w:r w:rsidR="00F11FF8" w:rsidRPr="00497495">
        <w:t>eks sportowo-rekreacyjny.</w:t>
      </w:r>
    </w:p>
    <w:p w14:paraId="3EEDE082" w14:textId="19B8B594" w:rsidR="00CA7CFA" w:rsidRPr="00497495" w:rsidRDefault="00EB3F7B" w:rsidP="008E3C35">
      <w:pPr>
        <w:pStyle w:val="Akapitzlist"/>
        <w:numPr>
          <w:ilvl w:val="0"/>
          <w:numId w:val="24"/>
        </w:numPr>
        <w:spacing w:after="240"/>
        <w:ind w:left="1134" w:hanging="567"/>
      </w:pPr>
      <w:r w:rsidRPr="00497495">
        <w:t xml:space="preserve">Regulaminy </w:t>
      </w:r>
      <w:r w:rsidR="00F11FF8" w:rsidRPr="00497495">
        <w:t>sal lekcyjnych</w:t>
      </w:r>
      <w:r w:rsidRPr="00497495">
        <w:t xml:space="preserve">, placu zabaw i kompleksu sportowo-rekreacyjnego określa dyrektor. </w:t>
      </w:r>
    </w:p>
    <w:p w14:paraId="46CAA422" w14:textId="77777777" w:rsidR="00F11FF8" w:rsidRPr="0036625A" w:rsidRDefault="000577C8" w:rsidP="008F40F6">
      <w:pPr>
        <w:pStyle w:val="Nagwek3"/>
      </w:pPr>
      <w:r w:rsidRPr="0036625A">
        <w:t>§ 21</w:t>
      </w:r>
      <w:r w:rsidR="00EB3F7B" w:rsidRPr="0036625A">
        <w:t>.</w:t>
      </w:r>
    </w:p>
    <w:p w14:paraId="67077C13" w14:textId="79B46BD9" w:rsidR="009D56DF" w:rsidRPr="00497495" w:rsidRDefault="009D56DF" w:rsidP="008F40F6">
      <w:pPr>
        <w:pStyle w:val="Akapitzlist"/>
        <w:numPr>
          <w:ilvl w:val="0"/>
          <w:numId w:val="121"/>
        </w:numPr>
      </w:pPr>
      <w:r w:rsidRPr="00497495">
        <w:t>Biblioteka szkolna jest pracownią szkolną, służącą realizacji potrzeb i zainteresowań uczniów, zadań dydaktyczno - wychowawczych Szkoły, doskonaleniu warsztatu pracy nauczycieli, popularyzowaniu wiedzy pedagogicznej wśród rodziców, a także wiedzy o regionie.</w:t>
      </w:r>
    </w:p>
    <w:p w14:paraId="252FC8EF" w14:textId="77777777" w:rsidR="009D56DF" w:rsidRPr="00497495" w:rsidRDefault="009D56DF" w:rsidP="008F40F6">
      <w:pPr>
        <w:pStyle w:val="Akapitzlist"/>
        <w:numPr>
          <w:ilvl w:val="0"/>
          <w:numId w:val="121"/>
        </w:numPr>
      </w:pPr>
      <w:r w:rsidRPr="00497495">
        <w:t>Z biblioteki mogą korzystać:</w:t>
      </w:r>
    </w:p>
    <w:p w14:paraId="353C3F1C" w14:textId="77777777" w:rsidR="009D56DF" w:rsidRPr="00497495" w:rsidRDefault="009D56DF" w:rsidP="008E3C35">
      <w:pPr>
        <w:pStyle w:val="Akapitzlist"/>
        <w:numPr>
          <w:ilvl w:val="0"/>
          <w:numId w:val="122"/>
        </w:numPr>
        <w:ind w:left="1134" w:hanging="567"/>
      </w:pPr>
      <w:r w:rsidRPr="00497495">
        <w:t>uczniowie,</w:t>
      </w:r>
    </w:p>
    <w:p w14:paraId="634DD72F" w14:textId="77777777" w:rsidR="009D56DF" w:rsidRPr="00497495" w:rsidRDefault="009D56DF" w:rsidP="008E3C35">
      <w:pPr>
        <w:pStyle w:val="Akapitzlist"/>
        <w:numPr>
          <w:ilvl w:val="0"/>
          <w:numId w:val="122"/>
        </w:numPr>
        <w:ind w:left="1134" w:hanging="567"/>
      </w:pPr>
      <w:r w:rsidRPr="00497495">
        <w:t>nauczyciele,</w:t>
      </w:r>
    </w:p>
    <w:p w14:paraId="3C4500E3" w14:textId="77777777" w:rsidR="009D56DF" w:rsidRPr="00497495" w:rsidRDefault="009D56DF" w:rsidP="008E3C35">
      <w:pPr>
        <w:pStyle w:val="Akapitzlist"/>
        <w:numPr>
          <w:ilvl w:val="0"/>
          <w:numId w:val="122"/>
        </w:numPr>
        <w:ind w:left="1134" w:hanging="567"/>
      </w:pPr>
      <w:r w:rsidRPr="00497495">
        <w:t>inni pracownicy Szkoły,</w:t>
      </w:r>
    </w:p>
    <w:p w14:paraId="3E3FE400" w14:textId="07EEC21A" w:rsidR="009D56DF" w:rsidRPr="00497495" w:rsidRDefault="009D56DF" w:rsidP="008E3C35">
      <w:pPr>
        <w:pStyle w:val="Akapitzlist"/>
        <w:numPr>
          <w:ilvl w:val="0"/>
          <w:numId w:val="122"/>
        </w:numPr>
        <w:ind w:left="1134" w:hanging="567"/>
      </w:pPr>
      <w:r w:rsidRPr="00497495">
        <w:t>rodzice</w:t>
      </w:r>
      <w:r w:rsidR="005C0E8D">
        <w:t>.</w:t>
      </w:r>
    </w:p>
    <w:p w14:paraId="341A9E2E" w14:textId="77777777" w:rsidR="009D56DF" w:rsidRPr="00497495" w:rsidRDefault="009D56DF" w:rsidP="008F40F6">
      <w:pPr>
        <w:pStyle w:val="Akapitzlist"/>
        <w:numPr>
          <w:ilvl w:val="0"/>
          <w:numId w:val="121"/>
        </w:numPr>
      </w:pPr>
      <w:r w:rsidRPr="00497495">
        <w:t>Pomieszczenia biblioteki szkolnej umożliwiają:</w:t>
      </w:r>
    </w:p>
    <w:p w14:paraId="7C331DCE" w14:textId="77777777" w:rsidR="009D56DF" w:rsidRPr="00497495" w:rsidRDefault="009D56DF" w:rsidP="008E3C35">
      <w:pPr>
        <w:pStyle w:val="Akapitzlist"/>
        <w:numPr>
          <w:ilvl w:val="0"/>
          <w:numId w:val="123"/>
        </w:numPr>
        <w:ind w:left="1134" w:hanging="567"/>
      </w:pPr>
      <w:r w:rsidRPr="00497495">
        <w:t>gromadzenie i opracowywanie zbiorów,</w:t>
      </w:r>
    </w:p>
    <w:p w14:paraId="500B5288" w14:textId="77777777" w:rsidR="009D56DF" w:rsidRPr="00497495" w:rsidRDefault="009D56DF" w:rsidP="008E3C35">
      <w:pPr>
        <w:pStyle w:val="Akapitzlist"/>
        <w:numPr>
          <w:ilvl w:val="0"/>
          <w:numId w:val="123"/>
        </w:numPr>
        <w:ind w:left="1134" w:hanging="567"/>
      </w:pPr>
      <w:r w:rsidRPr="00497495">
        <w:t>korzystanie ze zbiorów w kąciku czytelniczym i wypożyczanie ich poza bibliotekę,</w:t>
      </w:r>
    </w:p>
    <w:p w14:paraId="5D6A1E6B" w14:textId="77777777" w:rsidR="009D56DF" w:rsidRPr="00497495" w:rsidRDefault="009D56DF" w:rsidP="008E3C35">
      <w:pPr>
        <w:pStyle w:val="Akapitzlist"/>
        <w:numPr>
          <w:ilvl w:val="0"/>
          <w:numId w:val="123"/>
        </w:numPr>
        <w:ind w:left="1134" w:hanging="567"/>
      </w:pPr>
      <w:r w:rsidRPr="00497495">
        <w:t>prowadzenie przysposobienia czytelniczo - informacyjnego uczniów indywidualnie, w grupach bądź oddziałach.</w:t>
      </w:r>
    </w:p>
    <w:p w14:paraId="4B1DE81B" w14:textId="77777777" w:rsidR="009D56DF" w:rsidRPr="00497495" w:rsidRDefault="009D56DF" w:rsidP="008E3C35">
      <w:pPr>
        <w:pStyle w:val="Akapitzlist"/>
        <w:numPr>
          <w:ilvl w:val="0"/>
          <w:numId w:val="124"/>
        </w:numPr>
        <w:ind w:left="1134" w:hanging="567"/>
      </w:pPr>
      <w:r w:rsidRPr="00497495">
        <w:t>Godziny pracy biblioteki umożliwiają dostęp do jej zbiorów podczas zajęć lekcyjnych i po ich zakończeniu.</w:t>
      </w:r>
    </w:p>
    <w:p w14:paraId="555E299A" w14:textId="77777777" w:rsidR="009D56DF" w:rsidRPr="00497495" w:rsidRDefault="009D56DF" w:rsidP="008F40F6">
      <w:pPr>
        <w:pStyle w:val="Akapitzlist"/>
        <w:numPr>
          <w:ilvl w:val="0"/>
          <w:numId w:val="124"/>
        </w:numPr>
      </w:pPr>
      <w:r w:rsidRPr="00497495">
        <w:t>Biblioteka realizuje swoje zadania poprzez:</w:t>
      </w:r>
    </w:p>
    <w:p w14:paraId="186ED1F6" w14:textId="77777777" w:rsidR="009D56DF" w:rsidRPr="00497495" w:rsidRDefault="009D56DF" w:rsidP="00C45F34">
      <w:pPr>
        <w:pStyle w:val="Akapitzlist"/>
        <w:numPr>
          <w:ilvl w:val="0"/>
          <w:numId w:val="125"/>
        </w:numPr>
        <w:ind w:left="1134" w:hanging="567"/>
      </w:pPr>
      <w:r w:rsidRPr="00497495">
        <w:t>udostępnianie książek i innych źródeł informacji,</w:t>
      </w:r>
    </w:p>
    <w:p w14:paraId="6E799C1D" w14:textId="77777777" w:rsidR="009D56DF" w:rsidRPr="00497495" w:rsidRDefault="009D56DF" w:rsidP="00C45F34">
      <w:pPr>
        <w:pStyle w:val="Akapitzlist"/>
        <w:numPr>
          <w:ilvl w:val="0"/>
          <w:numId w:val="125"/>
        </w:numPr>
        <w:ind w:left="1134" w:hanging="567"/>
      </w:pPr>
      <w:r w:rsidRPr="00497495">
        <w:lastRenderedPageBreak/>
        <w:t>gromadzenie i udostępnianie podręczników, materiałów edukacyjnych i materiałów ćwiczeniowych oraz innych materiałów bibliotecznych zakupionych z dotacji celowej,</w:t>
      </w:r>
    </w:p>
    <w:p w14:paraId="4A66E4E5" w14:textId="77777777" w:rsidR="009D56DF" w:rsidRPr="00497495" w:rsidRDefault="009D56DF" w:rsidP="00C45F34">
      <w:pPr>
        <w:pStyle w:val="Akapitzlist"/>
        <w:numPr>
          <w:ilvl w:val="0"/>
          <w:numId w:val="125"/>
        </w:numPr>
        <w:ind w:left="1134" w:hanging="567"/>
      </w:pPr>
      <w:r w:rsidRPr="00497495">
        <w:t>tworzenie warunków do poszukiwania, porządkowania i wykorzystywania informacji z różnych źródeł oraz efektywne posługiwanie się technologią informacyjno-komunikacyjną,</w:t>
      </w:r>
    </w:p>
    <w:p w14:paraId="6867EF71" w14:textId="19CCBF25" w:rsidR="009D56DF" w:rsidRPr="00497495" w:rsidRDefault="009D56DF" w:rsidP="00C45F34">
      <w:pPr>
        <w:pStyle w:val="Akapitzlist"/>
        <w:numPr>
          <w:ilvl w:val="0"/>
          <w:numId w:val="125"/>
        </w:numPr>
        <w:ind w:left="1134" w:hanging="567"/>
      </w:pPr>
      <w:r w:rsidRPr="00497495">
        <w:t>rozbudzanie i rozwijanie indywidualnych zainteresowań uczniów oraz wyrabianie i pogłębianie</w:t>
      </w:r>
      <w:r w:rsidR="0036625A">
        <w:t xml:space="preserve"> </w:t>
      </w:r>
      <w:r w:rsidRPr="00497495">
        <w:t>u uczniów nawyku czytania i uczenia się,</w:t>
      </w:r>
    </w:p>
    <w:p w14:paraId="7659C27A" w14:textId="77777777" w:rsidR="00F11FF8" w:rsidRPr="00497495" w:rsidRDefault="009D56DF" w:rsidP="00C45F34">
      <w:pPr>
        <w:pStyle w:val="Akapitzlist"/>
        <w:numPr>
          <w:ilvl w:val="0"/>
          <w:numId w:val="125"/>
        </w:numPr>
        <w:ind w:left="1134" w:hanging="567"/>
      </w:pPr>
      <w:r w:rsidRPr="00497495">
        <w:t>organizowanie różnorodnych działań rozwijających wrażliwość kulturową i społeczną.</w:t>
      </w:r>
    </w:p>
    <w:p w14:paraId="6C86A8E5" w14:textId="6417569E" w:rsidR="00F11FF8" w:rsidRPr="00497495" w:rsidRDefault="00EB3F7B" w:rsidP="008F40F6">
      <w:pPr>
        <w:pStyle w:val="Akapitzlist"/>
        <w:numPr>
          <w:ilvl w:val="0"/>
          <w:numId w:val="26"/>
        </w:numPr>
      </w:pPr>
      <w:r w:rsidRPr="00497495">
        <w:t>Zakres współpracy biblioteki obejmuje w szczególności:</w:t>
      </w:r>
    </w:p>
    <w:p w14:paraId="050A4CA9" w14:textId="77777777" w:rsidR="00F11FF8" w:rsidRPr="00497495" w:rsidRDefault="006E0999" w:rsidP="00C45F34">
      <w:pPr>
        <w:pStyle w:val="Akapitzlist"/>
        <w:numPr>
          <w:ilvl w:val="0"/>
          <w:numId w:val="27"/>
        </w:numPr>
        <w:ind w:left="1134" w:hanging="567"/>
      </w:pPr>
      <w:r w:rsidRPr="00497495">
        <w:t>z uczniami:</w:t>
      </w:r>
    </w:p>
    <w:p w14:paraId="772B9F6C" w14:textId="77777777" w:rsidR="00F11FF8" w:rsidRPr="00497495" w:rsidRDefault="00EB3F7B" w:rsidP="008F40F6">
      <w:pPr>
        <w:pStyle w:val="Akapitzlist"/>
        <w:numPr>
          <w:ilvl w:val="0"/>
          <w:numId w:val="28"/>
        </w:numPr>
      </w:pPr>
      <w:r w:rsidRPr="00497495">
        <w:t>informowanie uczniów o zasadach udostępniania zbiorów i wyszukiwania</w:t>
      </w:r>
      <w:r w:rsidR="006E0999" w:rsidRPr="00497495">
        <w:t xml:space="preserve"> informacji na określony temat,</w:t>
      </w:r>
    </w:p>
    <w:p w14:paraId="5F8FDCA2" w14:textId="77777777" w:rsidR="00F11FF8" w:rsidRPr="00497495" w:rsidRDefault="00EB3F7B" w:rsidP="008F40F6">
      <w:pPr>
        <w:pStyle w:val="Akapitzlist"/>
        <w:numPr>
          <w:ilvl w:val="0"/>
          <w:numId w:val="28"/>
        </w:numPr>
      </w:pPr>
      <w:r w:rsidRPr="00497495">
        <w:t>indywidualne podejście do uczniów z uwzględnieniem uczniów zdolnyc</w:t>
      </w:r>
      <w:r w:rsidR="006E0999" w:rsidRPr="00497495">
        <w:t>h i mających trudności w nauce,</w:t>
      </w:r>
    </w:p>
    <w:p w14:paraId="2D1009FF" w14:textId="77777777" w:rsidR="00F11FF8" w:rsidRPr="00497495" w:rsidRDefault="00EB3F7B" w:rsidP="008F40F6">
      <w:pPr>
        <w:pStyle w:val="Akapitzlist"/>
        <w:numPr>
          <w:ilvl w:val="0"/>
          <w:numId w:val="28"/>
        </w:numPr>
      </w:pPr>
      <w:r w:rsidRPr="00497495">
        <w:t>informowanie uczniów</w:t>
      </w:r>
      <w:r w:rsidR="00F11FF8" w:rsidRPr="00497495">
        <w:t xml:space="preserve"> o stanie czytelnictwa,</w:t>
      </w:r>
    </w:p>
    <w:p w14:paraId="5B5C38A1" w14:textId="77777777" w:rsidR="006E0999" w:rsidRPr="00497495" w:rsidRDefault="00EB3F7B" w:rsidP="008F40F6">
      <w:pPr>
        <w:pStyle w:val="Akapitzlist"/>
        <w:numPr>
          <w:ilvl w:val="0"/>
          <w:numId w:val="28"/>
        </w:numPr>
      </w:pPr>
      <w:r w:rsidRPr="00497495">
        <w:t>kształcenie efektywnego posługiwania się technologiami informacyjno</w:t>
      </w:r>
      <w:r w:rsidR="006E0999" w:rsidRPr="00497495">
        <w:t>-komunikacyjnymi,</w:t>
      </w:r>
    </w:p>
    <w:p w14:paraId="7BF54CC7" w14:textId="424BC9E7" w:rsidR="00F11FF8" w:rsidRPr="00497495" w:rsidRDefault="00EB3F7B" w:rsidP="008F40F6">
      <w:pPr>
        <w:pStyle w:val="Akapitzlist"/>
        <w:numPr>
          <w:ilvl w:val="0"/>
          <w:numId w:val="28"/>
        </w:numPr>
      </w:pPr>
      <w:r w:rsidRPr="00497495">
        <w:t xml:space="preserve"> informowanie uczniów o zaległościach;</w:t>
      </w:r>
    </w:p>
    <w:p w14:paraId="0C8F7BC3" w14:textId="2C7355F3" w:rsidR="00F11FF8" w:rsidRPr="00497495" w:rsidRDefault="00EB3F7B" w:rsidP="00C45F34">
      <w:pPr>
        <w:pStyle w:val="Akapitzlist"/>
        <w:numPr>
          <w:ilvl w:val="0"/>
          <w:numId w:val="29"/>
        </w:numPr>
        <w:ind w:left="1134" w:hanging="567"/>
      </w:pPr>
      <w:r w:rsidRPr="00497495">
        <w:t>z nauczycielami i rodzicami:</w:t>
      </w:r>
    </w:p>
    <w:p w14:paraId="778B98EA" w14:textId="77777777" w:rsidR="00F11FF8" w:rsidRPr="00497495" w:rsidRDefault="00EB3F7B" w:rsidP="00C45F34">
      <w:pPr>
        <w:pStyle w:val="Akapitzlist"/>
        <w:numPr>
          <w:ilvl w:val="0"/>
          <w:numId w:val="30"/>
        </w:numPr>
        <w:ind w:left="1560" w:hanging="426"/>
      </w:pPr>
      <w:r w:rsidRPr="00497495">
        <w:t>informowanie o n</w:t>
      </w:r>
      <w:r w:rsidR="000C0E82" w:rsidRPr="00497495">
        <w:t>owościach książkowych i innych,</w:t>
      </w:r>
    </w:p>
    <w:p w14:paraId="4176483C" w14:textId="77777777" w:rsidR="00F11FF8" w:rsidRPr="00497495" w:rsidRDefault="00EB3F7B" w:rsidP="00C45F34">
      <w:pPr>
        <w:pStyle w:val="Akapitzlist"/>
        <w:numPr>
          <w:ilvl w:val="0"/>
          <w:numId w:val="30"/>
        </w:numPr>
        <w:ind w:left="1560" w:hanging="426"/>
      </w:pPr>
      <w:r w:rsidRPr="00497495">
        <w:t>współpraca w</w:t>
      </w:r>
      <w:r w:rsidR="000C0E82" w:rsidRPr="00497495">
        <w:t xml:space="preserve"> zakresie uzupełniania zbiorów,</w:t>
      </w:r>
    </w:p>
    <w:p w14:paraId="71BE101E" w14:textId="5FB5063F" w:rsidR="00F11FF8" w:rsidRPr="00497495" w:rsidRDefault="00EB3F7B" w:rsidP="00C45F34">
      <w:pPr>
        <w:pStyle w:val="Akapitzlist"/>
        <w:numPr>
          <w:ilvl w:val="0"/>
          <w:numId w:val="30"/>
        </w:numPr>
        <w:ind w:left="1560" w:hanging="426"/>
      </w:pPr>
      <w:r w:rsidRPr="00497495">
        <w:t>wspólne przygotowywanie imprez szkolnych;</w:t>
      </w:r>
    </w:p>
    <w:p w14:paraId="237D4570" w14:textId="3EBD76DA" w:rsidR="00F11FF8" w:rsidRPr="00497495" w:rsidRDefault="00EB3F7B" w:rsidP="008F40F6">
      <w:pPr>
        <w:pStyle w:val="Akapitzlist"/>
        <w:numPr>
          <w:ilvl w:val="0"/>
          <w:numId w:val="25"/>
        </w:numPr>
      </w:pPr>
      <w:r w:rsidRPr="00497495">
        <w:t>z innymi bibliotekami:</w:t>
      </w:r>
    </w:p>
    <w:p w14:paraId="17DD9AF4" w14:textId="77777777" w:rsidR="00F11FF8" w:rsidRPr="00497495" w:rsidRDefault="00EB3F7B" w:rsidP="000D17C1">
      <w:pPr>
        <w:pStyle w:val="Akapitzlist"/>
        <w:numPr>
          <w:ilvl w:val="0"/>
          <w:numId w:val="31"/>
        </w:numPr>
        <w:ind w:left="1560" w:hanging="426"/>
      </w:pPr>
      <w:r w:rsidRPr="00497495">
        <w:t>wspólne or</w:t>
      </w:r>
      <w:r w:rsidR="000C0E82" w:rsidRPr="00497495">
        <w:t>ganizowanie zajęć edukacyjnych,</w:t>
      </w:r>
    </w:p>
    <w:p w14:paraId="2B8E3E23" w14:textId="77777777" w:rsidR="00F11FF8" w:rsidRPr="00497495" w:rsidRDefault="00EB3F7B" w:rsidP="000D17C1">
      <w:pPr>
        <w:pStyle w:val="Akapitzlist"/>
        <w:numPr>
          <w:ilvl w:val="0"/>
          <w:numId w:val="31"/>
        </w:numPr>
        <w:ind w:left="1560" w:hanging="426"/>
      </w:pPr>
      <w:r w:rsidRPr="00497495">
        <w:t>organizowanie wycieczek do innyc</w:t>
      </w:r>
      <w:r w:rsidR="000C0E82" w:rsidRPr="00497495">
        <w:t>h bibliotek,</w:t>
      </w:r>
    </w:p>
    <w:p w14:paraId="0AF280BC" w14:textId="77777777" w:rsidR="00F11FF8" w:rsidRPr="00497495" w:rsidRDefault="00EB3F7B" w:rsidP="000D17C1">
      <w:pPr>
        <w:pStyle w:val="Akapitzlist"/>
        <w:numPr>
          <w:ilvl w:val="0"/>
          <w:numId w:val="31"/>
        </w:numPr>
        <w:ind w:left="1560" w:hanging="426"/>
      </w:pPr>
      <w:r w:rsidRPr="00497495">
        <w:t>uczestnictwo w spektaklach teatralnych i innych imprezach organiz</w:t>
      </w:r>
      <w:r w:rsidR="000C0E82" w:rsidRPr="00497495">
        <w:t>owanych przez inne biblioteki,</w:t>
      </w:r>
    </w:p>
    <w:p w14:paraId="144172BC" w14:textId="77777777" w:rsidR="00F11FF8" w:rsidRPr="00497495" w:rsidRDefault="00EB3F7B" w:rsidP="000D17C1">
      <w:pPr>
        <w:pStyle w:val="Akapitzlist"/>
        <w:numPr>
          <w:ilvl w:val="0"/>
          <w:numId w:val="31"/>
        </w:numPr>
        <w:ind w:left="1560" w:hanging="426"/>
      </w:pPr>
      <w:r w:rsidRPr="00497495">
        <w:t>ws</w:t>
      </w:r>
      <w:r w:rsidR="000C0E82" w:rsidRPr="00497495">
        <w:t>pólne organizowanie konkursów,</w:t>
      </w:r>
    </w:p>
    <w:p w14:paraId="2DDB3FE2" w14:textId="77777777" w:rsidR="00F11FF8" w:rsidRPr="00497495" w:rsidRDefault="00EB3F7B" w:rsidP="000D17C1">
      <w:pPr>
        <w:pStyle w:val="Akapitzlist"/>
        <w:numPr>
          <w:ilvl w:val="0"/>
          <w:numId w:val="31"/>
        </w:numPr>
        <w:ind w:left="1560" w:hanging="426"/>
      </w:pPr>
      <w:r w:rsidRPr="00497495">
        <w:t xml:space="preserve">prezentowanie twórczości </w:t>
      </w:r>
      <w:r w:rsidR="000C0E82" w:rsidRPr="00497495">
        <w:t>uczniów w innych bibliotekach,</w:t>
      </w:r>
    </w:p>
    <w:p w14:paraId="4F2E93AC" w14:textId="77777777" w:rsidR="00F11FF8" w:rsidRPr="00497495" w:rsidRDefault="00EB3F7B" w:rsidP="000D17C1">
      <w:pPr>
        <w:pStyle w:val="Akapitzlist"/>
        <w:numPr>
          <w:ilvl w:val="0"/>
          <w:numId w:val="31"/>
        </w:numPr>
        <w:ind w:left="1560" w:hanging="426"/>
      </w:pPr>
      <w:r w:rsidRPr="00497495">
        <w:t xml:space="preserve">wspólne organizowanie spotkań z ciekawymi ludźmi. </w:t>
      </w:r>
    </w:p>
    <w:p w14:paraId="48E40DC4" w14:textId="77777777" w:rsidR="00F11FF8" w:rsidRPr="00497495" w:rsidRDefault="00EB3F7B" w:rsidP="000D17C1">
      <w:pPr>
        <w:pStyle w:val="Akapitzlist"/>
        <w:numPr>
          <w:ilvl w:val="0"/>
          <w:numId w:val="32"/>
        </w:numPr>
        <w:ind w:left="709" w:hanging="283"/>
      </w:pPr>
      <w:r w:rsidRPr="00497495">
        <w:t>Inwentaryzację księgozbioru biblio</w:t>
      </w:r>
      <w:r w:rsidR="000C0E82" w:rsidRPr="00497495">
        <w:t>teki regulują odrębne przepisy.</w:t>
      </w:r>
    </w:p>
    <w:p w14:paraId="73B16703" w14:textId="75EA5F6D" w:rsidR="00E90DEF" w:rsidRPr="00497495" w:rsidRDefault="00EB3F7B" w:rsidP="00AF046E">
      <w:pPr>
        <w:pStyle w:val="Akapitzlist"/>
        <w:numPr>
          <w:ilvl w:val="0"/>
          <w:numId w:val="32"/>
        </w:numPr>
        <w:spacing w:after="240"/>
        <w:ind w:left="709" w:hanging="283"/>
      </w:pPr>
      <w:r w:rsidRPr="00497495">
        <w:t xml:space="preserve">Szczegółowe zasady obowiązujące w bibliotece i czytelni określa </w:t>
      </w:r>
      <w:r w:rsidR="004F2EF0" w:rsidRPr="00497495">
        <w:rPr>
          <w:b/>
          <w:i/>
          <w:sz w:val="26"/>
          <w:szCs w:val="26"/>
        </w:rPr>
        <w:t>Regulamin</w:t>
      </w:r>
      <w:r w:rsidRPr="00497495">
        <w:t>.</w:t>
      </w:r>
    </w:p>
    <w:p w14:paraId="0BDB26A4" w14:textId="6BECBA3B" w:rsidR="00F11FF8" w:rsidRPr="0036625A" w:rsidRDefault="000577C8" w:rsidP="008F40F6">
      <w:pPr>
        <w:pStyle w:val="Nagwek3"/>
      </w:pPr>
      <w:r w:rsidRPr="0036625A">
        <w:t>§ 22</w:t>
      </w:r>
      <w:r w:rsidR="00EB3F7B" w:rsidRPr="0036625A">
        <w:t>.</w:t>
      </w:r>
    </w:p>
    <w:p w14:paraId="716629BB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W Szkole działa świetlica dla uczniów.</w:t>
      </w:r>
    </w:p>
    <w:p w14:paraId="775BE810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Do świetlicy przyjmowane są dzieci, które muszą przebywać dłużej w Szkole ze względu na czas pracy ich rodziców, organizację dojazdu do Szkoły lub inne okoliczności wymagające zapewnienia uczniowi opieki w Szkole.</w:t>
      </w:r>
    </w:p>
    <w:p w14:paraId="1BE294D7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Do świetlicy przyjmowane są dzieci na podstawie kart zgłoszeń składanych przez rodziców w terminie określonym przez Dyrektora Szkoły.</w:t>
      </w:r>
    </w:p>
    <w:p w14:paraId="5E74CCA7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Czas pracy świetlicy określa Dyrektor Szkoły.</w:t>
      </w:r>
    </w:p>
    <w:p w14:paraId="41DC069F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Świetlica szkolna jest pozalekcyjną formą wychowawczo-opiekuńczej działalności Szkoły.</w:t>
      </w:r>
    </w:p>
    <w:p w14:paraId="30F6E771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Świetlica prowadzi zajęcia w grupach wychowawczych. Każda grupa ma swojego wychowawcę.</w:t>
      </w:r>
    </w:p>
    <w:p w14:paraId="0B19A030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Grupa wychowawcza w świetlicy nie może przekraczać 25 uczniów.</w:t>
      </w:r>
    </w:p>
    <w:p w14:paraId="71230583" w14:textId="77777777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Pracownicy pedagogiczni świetlicy wchodzą w skład Rady Pedagogicznej i składają sprawozdania ze swojej działalności.</w:t>
      </w:r>
    </w:p>
    <w:p w14:paraId="679755A5" w14:textId="5875E609" w:rsidR="00235547" w:rsidRPr="00497495" w:rsidRDefault="00235547" w:rsidP="008F40F6">
      <w:pPr>
        <w:pStyle w:val="Akapitzlist"/>
        <w:numPr>
          <w:ilvl w:val="0"/>
          <w:numId w:val="126"/>
        </w:numPr>
      </w:pPr>
      <w:r w:rsidRPr="00497495">
        <w:t>Wychowawcy świetlicy współpracują z nauczycielami i wychowawcami klas w zakresie pomocy</w:t>
      </w:r>
      <w:r w:rsidR="0036625A">
        <w:t xml:space="preserve"> </w:t>
      </w:r>
      <w:r w:rsidRPr="00497495">
        <w:t>w kompensowaniu braków dydaktycznych oraz z pedagogiem szkolnym, otaczając opieką dzieci z rodzin niewydolnych wychowawczo.</w:t>
      </w:r>
    </w:p>
    <w:p w14:paraId="7A2CD42B" w14:textId="599CB37B" w:rsidR="0036625A" w:rsidRPr="0036625A" w:rsidRDefault="00235547" w:rsidP="00AF046E">
      <w:pPr>
        <w:pStyle w:val="Akapitzlist"/>
        <w:numPr>
          <w:ilvl w:val="0"/>
          <w:numId w:val="126"/>
        </w:numPr>
        <w:spacing w:after="240"/>
      </w:pPr>
      <w:r w:rsidRPr="00497495">
        <w:lastRenderedPageBreak/>
        <w:t>Szczegółowe zasady dotyczące bezpieczeństwa dzieci oraz organizacji pracy świetlicy znajdują się</w:t>
      </w:r>
      <w:r w:rsidR="0036625A">
        <w:t xml:space="preserve"> </w:t>
      </w:r>
      <w:r w:rsidRPr="00497495">
        <w:t xml:space="preserve">w </w:t>
      </w:r>
      <w:r w:rsidR="004F2EF0" w:rsidRPr="00497495">
        <w:rPr>
          <w:b/>
          <w:i/>
        </w:rPr>
        <w:t>Regulaminie</w:t>
      </w:r>
      <w:r w:rsidRPr="00497495">
        <w:t>.</w:t>
      </w:r>
    </w:p>
    <w:p w14:paraId="06F9658A" w14:textId="77777777" w:rsidR="00F11FF8" w:rsidRPr="0036625A" w:rsidRDefault="000577C8" w:rsidP="008F40F6">
      <w:pPr>
        <w:pStyle w:val="Nagwek3"/>
      </w:pPr>
      <w:r w:rsidRPr="0036625A">
        <w:t>§ 23</w:t>
      </w:r>
      <w:r w:rsidR="00EB3F7B" w:rsidRPr="0036625A">
        <w:t>.</w:t>
      </w:r>
    </w:p>
    <w:p w14:paraId="28B90679" w14:textId="027CDDFF" w:rsidR="008E7ABC" w:rsidRPr="00497495" w:rsidRDefault="008E7ABC" w:rsidP="008F40F6">
      <w:pPr>
        <w:pStyle w:val="Akapitzlist"/>
        <w:numPr>
          <w:ilvl w:val="0"/>
          <w:numId w:val="33"/>
        </w:numPr>
      </w:pPr>
      <w:r w:rsidRPr="00497495">
        <w:t>W celu realizacji zadań opiekuńczych i wspomagania właściwego rozwoju uczniów w Szkole jest zorganizowana stołówka.</w:t>
      </w:r>
    </w:p>
    <w:p w14:paraId="5D3A114B" w14:textId="77777777" w:rsidR="008E7ABC" w:rsidRPr="00497495" w:rsidRDefault="008E7ABC" w:rsidP="008F40F6">
      <w:pPr>
        <w:pStyle w:val="Akapitzlist"/>
        <w:numPr>
          <w:ilvl w:val="0"/>
          <w:numId w:val="33"/>
        </w:numPr>
      </w:pPr>
      <w:r w:rsidRPr="00497495">
        <w:t>Korzystanie z posiłków w stołówce szkolnej jest odpłatne.</w:t>
      </w:r>
    </w:p>
    <w:p w14:paraId="17B65313" w14:textId="77777777" w:rsidR="008E7ABC" w:rsidRPr="00497495" w:rsidRDefault="008E7ABC" w:rsidP="008F40F6">
      <w:pPr>
        <w:pStyle w:val="Akapitzlist"/>
        <w:numPr>
          <w:ilvl w:val="0"/>
          <w:numId w:val="33"/>
        </w:numPr>
      </w:pPr>
      <w:r w:rsidRPr="00497495">
        <w:t>Warunki korzystania ze stołówki szkolnej, w tym wysokość opłat za posiłki, ustala Dyrektor Szkoły w porozumieniu z organem prowadzącym Szkołę.</w:t>
      </w:r>
    </w:p>
    <w:p w14:paraId="489DB7CC" w14:textId="77777777" w:rsidR="008E7ABC" w:rsidRPr="00497495" w:rsidRDefault="008E7ABC" w:rsidP="008F40F6">
      <w:pPr>
        <w:pStyle w:val="Akapitzlist"/>
        <w:numPr>
          <w:ilvl w:val="0"/>
          <w:numId w:val="33"/>
        </w:numPr>
      </w:pPr>
      <w:r w:rsidRPr="00497495">
        <w:t>Organ prowadzący szkołę może zwolnić rodziców albo ucznia z całości lub części opłat, o których mowa w ust. 2:</w:t>
      </w:r>
    </w:p>
    <w:p w14:paraId="65A0FA47" w14:textId="77777777" w:rsidR="008E7ABC" w:rsidRPr="00497495" w:rsidRDefault="008E7ABC" w:rsidP="008F40F6">
      <w:pPr>
        <w:pStyle w:val="Akapitzlist"/>
        <w:numPr>
          <w:ilvl w:val="0"/>
          <w:numId w:val="127"/>
        </w:numPr>
      </w:pPr>
      <w:r w:rsidRPr="00497495">
        <w:t>w przypadku szczególnie trudnej sytuacji materialnej rodziny;</w:t>
      </w:r>
    </w:p>
    <w:p w14:paraId="6BAE6895" w14:textId="77777777" w:rsidR="008E7ABC" w:rsidRPr="00497495" w:rsidRDefault="008E7ABC" w:rsidP="008F40F6">
      <w:pPr>
        <w:pStyle w:val="Akapitzlist"/>
        <w:numPr>
          <w:ilvl w:val="0"/>
          <w:numId w:val="127"/>
        </w:numPr>
      </w:pPr>
      <w:r w:rsidRPr="00497495">
        <w:t>w szczególnie uzasadnionych przypadkach losowych.</w:t>
      </w:r>
    </w:p>
    <w:p w14:paraId="1CEF0076" w14:textId="77777777" w:rsidR="008E7ABC" w:rsidRPr="00497495" w:rsidRDefault="008E7ABC" w:rsidP="008F40F6">
      <w:pPr>
        <w:pStyle w:val="Akapitzlist"/>
        <w:numPr>
          <w:ilvl w:val="0"/>
          <w:numId w:val="33"/>
        </w:numPr>
      </w:pPr>
      <w:r w:rsidRPr="00497495">
        <w:t>Organ prowadzący Szkołę może upoważnić do udzielania zwolnień, o których mowa w ust. 4 Dyrektora Szkoły, w której zorganizowano stołówkę.</w:t>
      </w:r>
    </w:p>
    <w:p w14:paraId="131A5AC2" w14:textId="3132FBE2" w:rsidR="00E90DEF" w:rsidRPr="00497495" w:rsidRDefault="00EB3F7B" w:rsidP="00AF046E">
      <w:pPr>
        <w:pStyle w:val="Akapitzlist"/>
        <w:numPr>
          <w:ilvl w:val="0"/>
          <w:numId w:val="33"/>
        </w:numPr>
        <w:spacing w:after="240"/>
      </w:pPr>
      <w:r w:rsidRPr="00497495">
        <w:t>Zasady zachowania w stołó</w:t>
      </w:r>
      <w:r w:rsidR="008E7ABC" w:rsidRPr="00497495">
        <w:t>wce i korzystania z niej określone są w</w:t>
      </w:r>
      <w:r w:rsidRPr="00497495">
        <w:t xml:space="preserve"> </w:t>
      </w:r>
      <w:r w:rsidR="00215C38" w:rsidRPr="00497495">
        <w:rPr>
          <w:b/>
          <w:i/>
        </w:rPr>
        <w:t>R</w:t>
      </w:r>
      <w:r w:rsidRPr="00497495">
        <w:rPr>
          <w:b/>
          <w:i/>
        </w:rPr>
        <w:t>egulamin</w:t>
      </w:r>
      <w:r w:rsidR="008E7ABC" w:rsidRPr="00497495">
        <w:rPr>
          <w:b/>
          <w:i/>
        </w:rPr>
        <w:t>ie</w:t>
      </w:r>
      <w:r w:rsidRPr="00497495">
        <w:t xml:space="preserve">. </w:t>
      </w:r>
    </w:p>
    <w:p w14:paraId="23988D28" w14:textId="77C9C869" w:rsidR="006B60DF" w:rsidRPr="0036625A" w:rsidRDefault="000577C8" w:rsidP="008F40F6">
      <w:pPr>
        <w:pStyle w:val="Nagwek3"/>
      </w:pPr>
      <w:r w:rsidRPr="0036625A">
        <w:t>§ 24</w:t>
      </w:r>
      <w:r w:rsidR="00EB3F7B" w:rsidRPr="0036625A">
        <w:t>.</w:t>
      </w:r>
    </w:p>
    <w:p w14:paraId="2E6C0FB9" w14:textId="77777777" w:rsidR="006B60DF" w:rsidRPr="00497495" w:rsidRDefault="00EB3F7B" w:rsidP="008F40F6">
      <w:pPr>
        <w:pStyle w:val="Akapitzlist"/>
        <w:numPr>
          <w:ilvl w:val="0"/>
          <w:numId w:val="34"/>
        </w:numPr>
      </w:pPr>
      <w:r w:rsidRPr="00497495">
        <w:t>W szkole dostępny jest dla uczniów gab</w:t>
      </w:r>
      <w:r w:rsidR="006B60DF" w:rsidRPr="00497495">
        <w:t>inet profilaktyki zdrowotnej</w:t>
      </w:r>
      <w:r w:rsidR="000C0E82" w:rsidRPr="00497495">
        <w:t>.</w:t>
      </w:r>
    </w:p>
    <w:p w14:paraId="1024B143" w14:textId="0D8E8521" w:rsidR="00853125" w:rsidRPr="00497495" w:rsidRDefault="006B60DF" w:rsidP="00AF046E">
      <w:pPr>
        <w:pStyle w:val="Akapitzlist"/>
        <w:numPr>
          <w:ilvl w:val="0"/>
          <w:numId w:val="34"/>
        </w:numPr>
        <w:spacing w:after="240"/>
      </w:pPr>
      <w:r w:rsidRPr="00497495">
        <w:t>Wymagania wobec tego gabinetu oraz zakres jego</w:t>
      </w:r>
      <w:r w:rsidR="00EB3F7B" w:rsidRPr="00497495">
        <w:t xml:space="preserve"> działalności</w:t>
      </w:r>
      <w:r w:rsidRPr="00497495">
        <w:t xml:space="preserve"> określają odrębne przepisy.</w:t>
      </w:r>
    </w:p>
    <w:p w14:paraId="7521B1EF" w14:textId="3F4C242C" w:rsidR="00853125" w:rsidRPr="0036625A" w:rsidRDefault="00853125" w:rsidP="006C56AF">
      <w:pPr>
        <w:pStyle w:val="Nagwek2"/>
      </w:pPr>
      <w:r w:rsidRPr="0036625A">
        <w:t>Rozdział 6</w:t>
      </w:r>
      <w:r w:rsidR="0036625A" w:rsidRPr="0036625A">
        <w:t xml:space="preserve"> </w:t>
      </w:r>
      <w:r w:rsidRPr="0036625A">
        <w:t>Organizacja wewnątrzszkolnego system doradztwa zawodowego</w:t>
      </w:r>
    </w:p>
    <w:p w14:paraId="28B4121D" w14:textId="77777777" w:rsidR="00853125" w:rsidRPr="0036625A" w:rsidRDefault="00853125" w:rsidP="008F40F6">
      <w:pPr>
        <w:pStyle w:val="Nagwek3"/>
      </w:pPr>
      <w:r w:rsidRPr="0036625A">
        <w:t>§ 25</w:t>
      </w:r>
    </w:p>
    <w:p w14:paraId="1F27B8C8" w14:textId="6AA4B3E4" w:rsidR="00853125" w:rsidRPr="00497495" w:rsidRDefault="00853125" w:rsidP="008F40F6">
      <w:pPr>
        <w:pStyle w:val="Akapitzlist"/>
        <w:numPr>
          <w:ilvl w:val="0"/>
          <w:numId w:val="142"/>
        </w:numPr>
      </w:pPr>
      <w:r w:rsidRPr="00497495">
        <w:t>Szkoła w ramach wewnątrzszkolnego systemu doradztwa zawodowego wspiera uczniów w planowaniu kształcenia i kariery zawodowej.</w:t>
      </w:r>
    </w:p>
    <w:p w14:paraId="51E886C1" w14:textId="67BA4358" w:rsidR="00853125" w:rsidRPr="00497495" w:rsidRDefault="00853125" w:rsidP="008F40F6">
      <w:pPr>
        <w:pStyle w:val="Akapitzlist"/>
        <w:numPr>
          <w:ilvl w:val="0"/>
          <w:numId w:val="142"/>
        </w:numPr>
      </w:pPr>
      <w:r w:rsidRPr="00497495">
        <w:t>W klasach I – VI działania w zakresie doradztwa zawodowego mają na celu orientację zawodową. Cele te są realizowane na obowiązkowych zajęciach edukacyjnych z zakresu kształcenia ogólnego i na zajęciach z wychowawcą.</w:t>
      </w:r>
    </w:p>
    <w:p w14:paraId="6086797F" w14:textId="6FB68140" w:rsidR="00853125" w:rsidRPr="00497495" w:rsidRDefault="00853125" w:rsidP="008F40F6">
      <w:pPr>
        <w:pStyle w:val="Akapitzlist"/>
        <w:numPr>
          <w:ilvl w:val="0"/>
          <w:numId w:val="142"/>
        </w:numPr>
      </w:pPr>
      <w:r w:rsidRPr="00497495">
        <w:t>W klasach VII – VIII celem działań w zakresie doradztwa zawodowego jest wspieranie uczniów w procesie przygotowującym do świadomego i samodzielnego wyboru kolejnego etapu kształcenia i zawodu. Realizacja wymienionych celów odbywa się na obowiązkowych zajęciach edukacyjnych z kształcenia ogólnego, zajęciach z wychowawcą, zajęciach z zakresu doradztwa zawodowego, na zajęciach związanych z wyborem kierunku kształcenia i zawodu prowadzonych w ramach pomocy psychologiczno-pedagogicznej.</w:t>
      </w:r>
    </w:p>
    <w:p w14:paraId="398F4E5F" w14:textId="77777777" w:rsidR="00853125" w:rsidRPr="00497495" w:rsidRDefault="00853125" w:rsidP="008F40F6">
      <w:pPr>
        <w:pStyle w:val="Akapitzlist"/>
        <w:numPr>
          <w:ilvl w:val="0"/>
          <w:numId w:val="142"/>
        </w:numPr>
      </w:pPr>
      <w:r w:rsidRPr="00497495">
        <w:t>W Szkole pieczę nad wewnąrzszkolnym systemem doradztwa zawodowego sprawuje szkolny doradca zawodowy.</w:t>
      </w:r>
    </w:p>
    <w:p w14:paraId="49BE6635" w14:textId="77777777" w:rsidR="00853125" w:rsidRPr="00497495" w:rsidRDefault="00853125" w:rsidP="008F40F6">
      <w:pPr>
        <w:pStyle w:val="Akapitzlist"/>
        <w:numPr>
          <w:ilvl w:val="0"/>
          <w:numId w:val="142"/>
        </w:numPr>
      </w:pPr>
      <w:r w:rsidRPr="00497495">
        <w:t>Do zadań szkolnego doradcy zawodowego należy w szczególności:</w:t>
      </w:r>
    </w:p>
    <w:p w14:paraId="2863D4F9" w14:textId="08CD1DB4" w:rsidR="00853125" w:rsidRPr="00497495" w:rsidRDefault="00853125" w:rsidP="008F40F6">
      <w:pPr>
        <w:pStyle w:val="Akapitzlist"/>
        <w:numPr>
          <w:ilvl w:val="0"/>
          <w:numId w:val="143"/>
        </w:numPr>
      </w:pPr>
      <w:r w:rsidRPr="00497495">
        <w:t>systematyczne diagnozowanie zapotrzebowania uczniów na informacje edukacyjne i zawodowe w celu wsparcia uczniów w planowaniu kształcenia i kariery zawodowej;</w:t>
      </w:r>
    </w:p>
    <w:p w14:paraId="18EE2682" w14:textId="77777777" w:rsidR="00853125" w:rsidRPr="00497495" w:rsidRDefault="00853125" w:rsidP="008F40F6">
      <w:pPr>
        <w:pStyle w:val="Akapitzlist"/>
        <w:numPr>
          <w:ilvl w:val="0"/>
          <w:numId w:val="143"/>
        </w:numPr>
      </w:pPr>
      <w:r w:rsidRPr="00497495">
        <w:t>gromadzenie, aktualizacja i udostępnianie  informacji edukacyjnych i zawodowych właściwych dla danego poziomu kształcenia;</w:t>
      </w:r>
    </w:p>
    <w:p w14:paraId="0347F8BC" w14:textId="77777777" w:rsidR="00853125" w:rsidRPr="00497495" w:rsidRDefault="00853125" w:rsidP="008F40F6">
      <w:pPr>
        <w:pStyle w:val="Akapitzlist"/>
        <w:numPr>
          <w:ilvl w:val="0"/>
          <w:numId w:val="143"/>
        </w:numPr>
      </w:pPr>
      <w:r w:rsidRPr="00497495">
        <w:t>prowadzenie zajęć z zakresu doradztwa zawodowego;</w:t>
      </w:r>
    </w:p>
    <w:p w14:paraId="7B1DFDEA" w14:textId="77777777" w:rsidR="00853125" w:rsidRPr="00497495" w:rsidRDefault="00853125" w:rsidP="008F40F6">
      <w:pPr>
        <w:pStyle w:val="Akapitzlist"/>
        <w:numPr>
          <w:ilvl w:val="0"/>
          <w:numId w:val="143"/>
        </w:numPr>
      </w:pPr>
      <w:r w:rsidRPr="00497495">
        <w:t>opracowywanie we współpracy z innymi nauczycielami programu realizacji wewnątrzszkolnego systemu doradztwa zawodowego;</w:t>
      </w:r>
    </w:p>
    <w:p w14:paraId="48A2EE00" w14:textId="77777777" w:rsidR="00853125" w:rsidRPr="00497495" w:rsidRDefault="00853125" w:rsidP="008F40F6">
      <w:pPr>
        <w:pStyle w:val="Akapitzlist"/>
        <w:numPr>
          <w:ilvl w:val="0"/>
          <w:numId w:val="143"/>
        </w:numPr>
      </w:pPr>
      <w:r w:rsidRPr="00497495">
        <w:t>koordynowanie działalności informacyjno-doradczej realizowanej przez szkołę;</w:t>
      </w:r>
    </w:p>
    <w:p w14:paraId="2D914773" w14:textId="77777777" w:rsidR="00853125" w:rsidRPr="00497495" w:rsidRDefault="00853125" w:rsidP="008F40F6">
      <w:pPr>
        <w:pStyle w:val="Akapitzlist"/>
        <w:numPr>
          <w:ilvl w:val="0"/>
          <w:numId w:val="143"/>
        </w:numPr>
      </w:pPr>
      <w:r w:rsidRPr="00497495">
        <w:t>wspieranie nauczycieli w zakresie realizacji działań określonych w programie.</w:t>
      </w:r>
    </w:p>
    <w:p w14:paraId="28EEC94A" w14:textId="4F777866" w:rsidR="005A34C0" w:rsidRPr="00AF046E" w:rsidRDefault="00853125" w:rsidP="00AF046E">
      <w:pPr>
        <w:pStyle w:val="Akapitzlist"/>
        <w:numPr>
          <w:ilvl w:val="0"/>
          <w:numId w:val="142"/>
        </w:numPr>
        <w:spacing w:after="240"/>
        <w:rPr>
          <w:b/>
          <w:i/>
        </w:rPr>
      </w:pPr>
      <w:r w:rsidRPr="00497495">
        <w:lastRenderedPageBreak/>
        <w:t xml:space="preserve">Szczegóły dotyczące organizacji wewnątrzszkolnego systemu doradztwa zawodowego zawarte są w </w:t>
      </w:r>
      <w:r w:rsidRPr="00497495">
        <w:rPr>
          <w:b/>
          <w:i/>
        </w:rPr>
        <w:t>Regulaminie.</w:t>
      </w:r>
    </w:p>
    <w:p w14:paraId="49D7F99E" w14:textId="682D0FBA" w:rsidR="00E90DEF" w:rsidRPr="00EB4A2C" w:rsidRDefault="00EB3F7B" w:rsidP="00EB4A2C">
      <w:pPr>
        <w:pStyle w:val="Nagwek2"/>
      </w:pPr>
      <w:bookmarkStart w:id="6" w:name="VII"/>
      <w:r w:rsidRPr="00EB4A2C">
        <w:rPr>
          <w:rStyle w:val="Hipercze"/>
          <w:color w:val="auto"/>
          <w:u w:val="none"/>
        </w:rPr>
        <w:t>Rozdział 7</w:t>
      </w:r>
      <w:bookmarkEnd w:id="6"/>
      <w:r w:rsidR="005A34C0" w:rsidRPr="00EB4A2C">
        <w:t xml:space="preserve"> </w:t>
      </w:r>
      <w:r w:rsidRPr="00EB4A2C">
        <w:t>Zadania nauczycieli i innych pracowników szkoły</w:t>
      </w:r>
    </w:p>
    <w:p w14:paraId="422E3751" w14:textId="75188CA1" w:rsidR="006B60DF" w:rsidRPr="008345FB" w:rsidRDefault="000577C8" w:rsidP="008F40F6">
      <w:pPr>
        <w:pStyle w:val="Nagwek3"/>
      </w:pPr>
      <w:r w:rsidRPr="008345FB">
        <w:t>§ 26</w:t>
      </w:r>
      <w:r w:rsidR="00EB3F7B" w:rsidRPr="008345FB">
        <w:t>.</w:t>
      </w:r>
    </w:p>
    <w:p w14:paraId="020CF559" w14:textId="77777777" w:rsidR="000C0E82" w:rsidRPr="00497495" w:rsidRDefault="00EB3F7B" w:rsidP="008F40F6">
      <w:pPr>
        <w:pStyle w:val="Akapitzlist"/>
        <w:numPr>
          <w:ilvl w:val="0"/>
          <w:numId w:val="35"/>
        </w:numPr>
      </w:pPr>
      <w:r w:rsidRPr="00497495">
        <w:t>Zasady nawiązywania i rozwiązywania stosunku pracy z nauczycielami regulują odrębne przepisy.</w:t>
      </w:r>
    </w:p>
    <w:p w14:paraId="19C66B13" w14:textId="3FF1CE89" w:rsidR="00E90DEF" w:rsidRPr="00497495" w:rsidRDefault="00EB3F7B" w:rsidP="00AF046E">
      <w:pPr>
        <w:pStyle w:val="Akapitzlist"/>
        <w:numPr>
          <w:ilvl w:val="0"/>
          <w:numId w:val="35"/>
        </w:numPr>
        <w:spacing w:after="240"/>
      </w:pPr>
      <w:r w:rsidRPr="00497495">
        <w:t xml:space="preserve"> Kwalifikacje wymagane od nauczycieli określają odrębne przepisy.</w:t>
      </w:r>
    </w:p>
    <w:p w14:paraId="474F8C88" w14:textId="7D90096C" w:rsidR="006B60DF" w:rsidRPr="008345FB" w:rsidRDefault="000577C8" w:rsidP="008F40F6">
      <w:pPr>
        <w:pStyle w:val="Nagwek3"/>
      </w:pPr>
      <w:r w:rsidRPr="008345FB">
        <w:t>§ 27</w:t>
      </w:r>
      <w:r w:rsidR="00EB3F7B" w:rsidRPr="008345FB">
        <w:t>.</w:t>
      </w:r>
    </w:p>
    <w:p w14:paraId="51CF1406" w14:textId="77777777" w:rsidR="006B60DF" w:rsidRPr="00497495" w:rsidRDefault="00EB3F7B" w:rsidP="008F40F6">
      <w:pPr>
        <w:pStyle w:val="Akapitzlist"/>
        <w:numPr>
          <w:ilvl w:val="0"/>
          <w:numId w:val="36"/>
        </w:numPr>
      </w:pPr>
      <w:r w:rsidRPr="00497495">
        <w:t>Nauczyciele prowadzą pracę dydakt</w:t>
      </w:r>
      <w:r w:rsidR="000C0E82" w:rsidRPr="00497495">
        <w:t>yczno-wychowawczą i opiekuńczą.</w:t>
      </w:r>
    </w:p>
    <w:p w14:paraId="1040031F" w14:textId="7539BF7C" w:rsidR="001977F3" w:rsidRPr="00497495" w:rsidRDefault="00EB3F7B" w:rsidP="008F40F6">
      <w:pPr>
        <w:pStyle w:val="Akapitzlist"/>
        <w:numPr>
          <w:ilvl w:val="0"/>
          <w:numId w:val="36"/>
        </w:numPr>
      </w:pPr>
      <w:r w:rsidRPr="00497495">
        <w:t>W celu realizacji swoich obowiązków nauczyciel jest zobowiązany przede wszystkim do wykonywania następujących zadań:</w:t>
      </w:r>
    </w:p>
    <w:p w14:paraId="02C4870B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przedstawiania programu nauczania i proponowania podrę</w:t>
      </w:r>
      <w:r w:rsidR="000C0E82" w:rsidRPr="00497495">
        <w:t>czników obowiązujących uczniów;</w:t>
      </w:r>
    </w:p>
    <w:p w14:paraId="487D6F1D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realizowania programów kształ</w:t>
      </w:r>
      <w:r w:rsidR="000C0E82" w:rsidRPr="00497495">
        <w:t>cenia oraz wychowania i opieki;</w:t>
      </w:r>
    </w:p>
    <w:p w14:paraId="0F1C7545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właściwego doboru metod, form organizacyjnych i środków dydaktycznych w nauczaniu przydzi</w:t>
      </w:r>
      <w:r w:rsidR="000C0E82" w:rsidRPr="00497495">
        <w:t>elonych zajęć edukacyjnych;</w:t>
      </w:r>
    </w:p>
    <w:p w14:paraId="51CB985B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realizowania programów i planów pracy szkoły w zakresie ws</w:t>
      </w:r>
      <w:r w:rsidR="000C0E82" w:rsidRPr="00497495">
        <w:t>kazanym dla danego nauczyciela;</w:t>
      </w:r>
    </w:p>
    <w:p w14:paraId="0AA0AF0F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realizowania zajęć opiekuńczych i wychowawczych uwzględniających potrzeby i zainteresowania uczniów w przewidzianym przepisami pra</w:t>
      </w:r>
      <w:r w:rsidR="000C0E82" w:rsidRPr="00497495">
        <w:t>wa wymiarze i zakresie;</w:t>
      </w:r>
    </w:p>
    <w:p w14:paraId="51687750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wzbogacania swojego warsztatu pra</w:t>
      </w:r>
      <w:r w:rsidR="001977F3" w:rsidRPr="00497495">
        <w:t>cy dydaktyczno-wychowawczej;</w:t>
      </w:r>
    </w:p>
    <w:p w14:paraId="2FB61FFD" w14:textId="2F0A5400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wspierania</w:t>
      </w:r>
      <w:r w:rsidR="009769A8" w:rsidRPr="00497495">
        <w:t xml:space="preserve"> r</w:t>
      </w:r>
      <w:r w:rsidRPr="00497495">
        <w:t>ozwoju psychofizycznego uczniów, ich zdolności oraz zainteresowań do</w:t>
      </w:r>
      <w:r w:rsidR="000C0E82" w:rsidRPr="00497495">
        <w:t>stosowanych do potrzeb uczniów;</w:t>
      </w:r>
    </w:p>
    <w:p w14:paraId="78F60446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udzielania pomocy uczniom w przezwy</w:t>
      </w:r>
      <w:r w:rsidR="000C0E82" w:rsidRPr="00497495">
        <w:t>ciężaniu niepowodzeń szkolnych;</w:t>
      </w:r>
    </w:p>
    <w:p w14:paraId="110EE9B1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 xml:space="preserve">bezstronnego, obiektywnego, sprawiedliwego oraz systematycznego oceniania i </w:t>
      </w:r>
      <w:r w:rsidR="000C0E82" w:rsidRPr="00497495">
        <w:t>traktowania wszystkich uczniów;</w:t>
      </w:r>
    </w:p>
    <w:p w14:paraId="0427F350" w14:textId="77777777" w:rsidR="000C0E82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informowania rodziców uczniów i wszystkich członków rady pedagogicznej (w zależności od potrzeb i sytuacji) o osiągnięciach i niepowodzeniach szkolnych swoich uczniów;</w:t>
      </w:r>
    </w:p>
    <w:p w14:paraId="0BADE688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 xml:space="preserve"> uczestniczenia w różnych f</w:t>
      </w:r>
      <w:r w:rsidR="000C0E82" w:rsidRPr="00497495">
        <w:t>ormach doskonalenia zawodowego;</w:t>
      </w:r>
    </w:p>
    <w:p w14:paraId="2971B82A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prawidłowego prowadzenia dokumentacji dotyczącej nauczania przedmiotu i działalności wychowawczej, zgodnie z obowiązującymi prze</w:t>
      </w:r>
      <w:r w:rsidR="000C0E82" w:rsidRPr="00497495">
        <w:t>pisami i poleceniami dyrektora;</w:t>
      </w:r>
    </w:p>
    <w:p w14:paraId="0AB2E50C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pełnienia dyżurów zgo</w:t>
      </w:r>
      <w:r w:rsidR="000C0E82" w:rsidRPr="00497495">
        <w:t>dnie z przyjętym harmonogramem;</w:t>
      </w:r>
    </w:p>
    <w:p w14:paraId="0C09C345" w14:textId="77777777" w:rsidR="001977F3" w:rsidRPr="00497495" w:rsidRDefault="00EB3F7B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>sprawowania opieki nad uczniami w czasie zajęć dydaktycznych i wychowawczych na te</w:t>
      </w:r>
      <w:r w:rsidR="00E12943" w:rsidRPr="00497495">
        <w:t xml:space="preserve">renie szkoły </w:t>
      </w:r>
      <w:r w:rsidRPr="00497495">
        <w:t>zgodnie z przepisam</w:t>
      </w:r>
      <w:r w:rsidR="00E12943" w:rsidRPr="00497495">
        <w:t>i BHP</w:t>
      </w:r>
      <w:r w:rsidR="000C0E82" w:rsidRPr="00497495">
        <w:t>;</w:t>
      </w:r>
    </w:p>
    <w:p w14:paraId="6D94F399" w14:textId="4F0DEEC7" w:rsidR="00E12943" w:rsidRPr="00497495" w:rsidRDefault="00E12943" w:rsidP="00AF046E">
      <w:pPr>
        <w:pStyle w:val="Akapitzlist"/>
        <w:numPr>
          <w:ilvl w:val="0"/>
          <w:numId w:val="37"/>
        </w:numPr>
        <w:ind w:left="1134" w:hanging="425"/>
      </w:pPr>
      <w:r w:rsidRPr="00497495">
        <w:t xml:space="preserve">sprawowania opieki podczas zajęć poza terenem Szkoły oraz w trakcie wycieczek zgodnie z </w:t>
      </w:r>
      <w:r w:rsidRPr="00497495">
        <w:rPr>
          <w:b/>
          <w:i/>
        </w:rPr>
        <w:t>Regulaminem</w:t>
      </w:r>
      <w:r w:rsidRPr="00497495">
        <w:rPr>
          <w:i/>
        </w:rPr>
        <w:t>.</w:t>
      </w:r>
    </w:p>
    <w:p w14:paraId="3CE296F6" w14:textId="32E713D3" w:rsidR="008345FB" w:rsidRPr="008345FB" w:rsidRDefault="00EB3F7B" w:rsidP="00AF046E">
      <w:pPr>
        <w:pStyle w:val="Akapitzlist"/>
        <w:numPr>
          <w:ilvl w:val="0"/>
          <w:numId w:val="37"/>
        </w:numPr>
        <w:spacing w:after="240"/>
        <w:ind w:left="1134" w:hanging="425"/>
      </w:pPr>
      <w:r w:rsidRPr="00497495">
        <w:t>wykonywania poleceń służbowych.</w:t>
      </w:r>
    </w:p>
    <w:p w14:paraId="183BF1BD" w14:textId="77777777" w:rsidR="001977F3" w:rsidRPr="008345FB" w:rsidRDefault="000577C8" w:rsidP="008F40F6">
      <w:pPr>
        <w:pStyle w:val="Nagwek3"/>
      </w:pPr>
      <w:r w:rsidRPr="008345FB">
        <w:t>§ 28</w:t>
      </w:r>
      <w:r w:rsidR="00EB3F7B" w:rsidRPr="008345FB">
        <w:t>.</w:t>
      </w:r>
    </w:p>
    <w:p w14:paraId="4EB59C0D" w14:textId="77777777" w:rsidR="001977F3" w:rsidRPr="00497495" w:rsidRDefault="00EB3F7B" w:rsidP="008F40F6">
      <w:pPr>
        <w:pStyle w:val="Akapitzlist"/>
        <w:numPr>
          <w:ilvl w:val="0"/>
          <w:numId w:val="38"/>
        </w:numPr>
      </w:pPr>
      <w:r w:rsidRPr="00497495">
        <w:t>Wychowawca sprawuje opiekę wychowawczą nad powierzonym mu oddziałem, tworzy warunki wspomagające harmonijny rozwój uczniów tego oddziału, proces uczenia się oraz przygo</w:t>
      </w:r>
      <w:r w:rsidR="008D6FC6" w:rsidRPr="00497495">
        <w:t>towanie do samodzielnego życia.</w:t>
      </w:r>
    </w:p>
    <w:p w14:paraId="28308800" w14:textId="77777777" w:rsidR="001977F3" w:rsidRPr="00497495" w:rsidRDefault="00EB3F7B" w:rsidP="008F40F6">
      <w:pPr>
        <w:pStyle w:val="Akapitzlist"/>
        <w:numPr>
          <w:ilvl w:val="0"/>
          <w:numId w:val="38"/>
        </w:numPr>
      </w:pPr>
      <w:r w:rsidRPr="00497495">
        <w:t>Zadania, prawa i obowiązki wychowawcy określają obo</w:t>
      </w:r>
      <w:r w:rsidR="008D6FC6" w:rsidRPr="00497495">
        <w:t>wiązujące przepisy oraz statut.</w:t>
      </w:r>
    </w:p>
    <w:p w14:paraId="68DE2357" w14:textId="0520862B" w:rsidR="001977F3" w:rsidRPr="00497495" w:rsidRDefault="00EB3F7B" w:rsidP="008F40F6">
      <w:pPr>
        <w:pStyle w:val="Akapitzlist"/>
        <w:numPr>
          <w:ilvl w:val="0"/>
          <w:numId w:val="38"/>
        </w:numPr>
      </w:pPr>
      <w:r w:rsidRPr="00497495">
        <w:t>Wychowawca klasy realizuje przede wszystkim następujące zadania:</w:t>
      </w:r>
    </w:p>
    <w:p w14:paraId="2CFEBB6A" w14:textId="77777777" w:rsidR="001977F3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t>organizuje proces wychowania w oddziale, dostosowując środki oddziaływani</w:t>
      </w:r>
      <w:r w:rsidR="008D6FC6" w:rsidRPr="00497495">
        <w:t>a do sytuacji i potrzeb ucznia;</w:t>
      </w:r>
    </w:p>
    <w:p w14:paraId="4368A02F" w14:textId="77777777" w:rsidR="001977F3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t>współdziała z nauczycielami uczącymi w oddziale i koordy</w:t>
      </w:r>
      <w:r w:rsidR="008D6FC6" w:rsidRPr="00497495">
        <w:t>nuje ich działania wychowawcze;</w:t>
      </w:r>
    </w:p>
    <w:p w14:paraId="1FD5FA47" w14:textId="77777777" w:rsidR="001977F3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lastRenderedPageBreak/>
        <w:t>współpracuje z rodzicami uczniów oraz włącza ich w programowe i organizacyjne sprawy oddziału i sz</w:t>
      </w:r>
      <w:r w:rsidR="008D6FC6" w:rsidRPr="00497495">
        <w:t>koły;</w:t>
      </w:r>
    </w:p>
    <w:p w14:paraId="6EEF290B" w14:textId="77777777" w:rsidR="001977F3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t>organizuje indywidualną opiekę nad uczniami spraw</w:t>
      </w:r>
      <w:r w:rsidR="008D6FC6" w:rsidRPr="00497495">
        <w:t>iającymi trudności wychowawcze;</w:t>
      </w:r>
    </w:p>
    <w:p w14:paraId="68066E20" w14:textId="77777777" w:rsidR="001977F3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t xml:space="preserve">ustala roczny plan pracy wychowawczej i tematykę zajęć </w:t>
      </w:r>
      <w:r w:rsidR="001977F3" w:rsidRPr="00497495">
        <w:t>z wychowawcą</w:t>
      </w:r>
      <w:r w:rsidR="008D6FC6" w:rsidRPr="00497495">
        <w:t>;</w:t>
      </w:r>
    </w:p>
    <w:p w14:paraId="59BBA774" w14:textId="4CFFCBFC" w:rsidR="001977F3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t>ustala śródroczne i roczne oceny zachowania uczniów w oparciu o kryteria i terminy określone</w:t>
      </w:r>
      <w:r w:rsidR="008345FB">
        <w:t xml:space="preserve"> </w:t>
      </w:r>
      <w:r w:rsidRPr="00497495">
        <w:t>w statucie oraz obowiązujące</w:t>
      </w:r>
      <w:r w:rsidR="008D6FC6" w:rsidRPr="00497495">
        <w:t xml:space="preserve"> w tym zakresie przepisy prawa;</w:t>
      </w:r>
    </w:p>
    <w:p w14:paraId="0F13E137" w14:textId="77777777" w:rsidR="008D6FC6" w:rsidRPr="00497495" w:rsidRDefault="00EB3F7B" w:rsidP="00255C50">
      <w:pPr>
        <w:pStyle w:val="Akapitzlist"/>
        <w:numPr>
          <w:ilvl w:val="0"/>
          <w:numId w:val="39"/>
        </w:numPr>
        <w:ind w:left="1134" w:hanging="425"/>
      </w:pPr>
      <w:r w:rsidRPr="00497495">
        <w:t>prowadzi dokument</w:t>
      </w:r>
      <w:r w:rsidR="008D6FC6" w:rsidRPr="00497495">
        <w:t>ację oddziału i każdego ucznia.</w:t>
      </w:r>
    </w:p>
    <w:p w14:paraId="08B3A6D1" w14:textId="77777777" w:rsidR="008D6FC6" w:rsidRPr="00497495" w:rsidRDefault="008D6FC6" w:rsidP="008F40F6">
      <w:pPr>
        <w:pStyle w:val="Akapitzlist"/>
        <w:numPr>
          <w:ilvl w:val="0"/>
          <w:numId w:val="38"/>
        </w:numPr>
      </w:pPr>
      <w:r w:rsidRPr="00497495">
        <w:t>Wychowawca ma m.in. prawo do:</w:t>
      </w:r>
    </w:p>
    <w:p w14:paraId="6F135D5D" w14:textId="77777777" w:rsidR="001977F3" w:rsidRPr="00497495" w:rsidRDefault="00EB3F7B" w:rsidP="00CF2FE7">
      <w:pPr>
        <w:pStyle w:val="Akapitzlist"/>
        <w:numPr>
          <w:ilvl w:val="0"/>
          <w:numId w:val="40"/>
        </w:numPr>
        <w:ind w:left="1134" w:hanging="425"/>
      </w:pPr>
      <w:r w:rsidRPr="00497495">
        <w:t>uzyskania pomocy merytorycznej i psychologiczno-pedagogicznej potrz</w:t>
      </w:r>
      <w:r w:rsidR="008D6FC6" w:rsidRPr="00497495">
        <w:t>ebnej mu do pracy wychowawczej;</w:t>
      </w:r>
    </w:p>
    <w:p w14:paraId="073343B1" w14:textId="091C9142" w:rsidR="008345FB" w:rsidRPr="008345FB" w:rsidRDefault="00EB3F7B" w:rsidP="00CF2FE7">
      <w:pPr>
        <w:pStyle w:val="Akapitzlist"/>
        <w:numPr>
          <w:ilvl w:val="0"/>
          <w:numId w:val="40"/>
        </w:numPr>
        <w:spacing w:after="240"/>
        <w:ind w:left="1134" w:hanging="425"/>
      </w:pPr>
      <w:r w:rsidRPr="00497495">
        <w:t>wnioskowania o przyznanie pomocy finansowej dla ucznia przeznaczonej na cel związany</w:t>
      </w:r>
      <w:r w:rsidR="00215C38" w:rsidRPr="00497495">
        <w:t xml:space="preserve"> </w:t>
      </w:r>
      <w:r w:rsidRPr="00497495">
        <w:t>z zdaniami oddziału (wycieczki, wyjścia do kina, teatru itp.) ze środków zgromadzonych przez radę rodziców lub sponsorów szkoły.</w:t>
      </w:r>
    </w:p>
    <w:p w14:paraId="58021747" w14:textId="77777777" w:rsidR="001977F3" w:rsidRPr="008345FB" w:rsidRDefault="000577C8" w:rsidP="008F40F6">
      <w:pPr>
        <w:pStyle w:val="Nagwek3"/>
      </w:pPr>
      <w:r w:rsidRPr="008345FB">
        <w:t>§ 29</w:t>
      </w:r>
      <w:r w:rsidR="00EB3F7B" w:rsidRPr="008345FB">
        <w:t>.</w:t>
      </w:r>
    </w:p>
    <w:p w14:paraId="6343DF73" w14:textId="77777777" w:rsidR="001977F3" w:rsidRPr="00497495" w:rsidRDefault="00EB3F7B" w:rsidP="008F40F6">
      <w:pPr>
        <w:pStyle w:val="Akapitzlist"/>
        <w:numPr>
          <w:ilvl w:val="0"/>
          <w:numId w:val="41"/>
        </w:numPr>
      </w:pPr>
      <w:r w:rsidRPr="00497495">
        <w:t>Pedagog szkolny odpowiada za wspieranie działań wychowawczych i opiekuńczych nauczycieli wynikających z program</w:t>
      </w:r>
      <w:r w:rsidR="008D6FC6" w:rsidRPr="00497495">
        <w:t>u wychowawczo-profilaktycznego.</w:t>
      </w:r>
    </w:p>
    <w:p w14:paraId="3DE024C1" w14:textId="035CDEE2" w:rsidR="001977F3" w:rsidRPr="00497495" w:rsidRDefault="00EB3F7B" w:rsidP="008F40F6">
      <w:pPr>
        <w:pStyle w:val="Akapitzlist"/>
        <w:numPr>
          <w:ilvl w:val="0"/>
          <w:numId w:val="41"/>
        </w:numPr>
      </w:pPr>
      <w:r w:rsidRPr="00497495">
        <w:t>Do zadań pedagoga należy w szczególności:</w:t>
      </w:r>
    </w:p>
    <w:p w14:paraId="5AEEE21E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>rozpoznawanie indywidualnych potrzeb uczniów oraz analizowanie przyczyn niepowodzeń szkolny</w:t>
      </w:r>
      <w:r w:rsidR="008D6FC6" w:rsidRPr="00497495">
        <w:t>ch;</w:t>
      </w:r>
    </w:p>
    <w:p w14:paraId="19658938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>określanie form i sposobów udzielania uczniom, w tym uczniom z wybitnymi uzdolnieniami, pomocy psychologiczno-pedagogicznej odpowied</w:t>
      </w:r>
      <w:r w:rsidR="008D6FC6" w:rsidRPr="00497495">
        <w:t>nio do rozpoznanych potrzeb;</w:t>
      </w:r>
    </w:p>
    <w:p w14:paraId="674DE788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>organizowanie i prowadzenie różnych form pomocy psychologiczno-pedagogicznej dla ucz</w:t>
      </w:r>
      <w:r w:rsidR="008D6FC6" w:rsidRPr="00497495">
        <w:t>niów, rodziców i nauczycieli;</w:t>
      </w:r>
    </w:p>
    <w:p w14:paraId="32B84378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 xml:space="preserve">podejmowanie w stosunku do uczniów, z udziałem rodziców i nauczycieli, działań wychowawczo-profilaktycznych wynikających </w:t>
      </w:r>
      <w:r w:rsidR="008D6FC6" w:rsidRPr="00497495">
        <w:t>z przyjętego w szkole programu;</w:t>
      </w:r>
    </w:p>
    <w:p w14:paraId="62011E1F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>działanie na rzecz zorganizowania opieki i pomocy materialnej uczniom znajdującym s</w:t>
      </w:r>
      <w:r w:rsidR="008D6FC6" w:rsidRPr="00497495">
        <w:t>ię w trudnej sytuacji życiowej;</w:t>
      </w:r>
    </w:p>
    <w:p w14:paraId="5FED68B2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>kontrola spełniania prz</w:t>
      </w:r>
      <w:r w:rsidR="008D6FC6" w:rsidRPr="00497495">
        <w:t>ez uczniów obowiązku szkolnego;</w:t>
      </w:r>
    </w:p>
    <w:p w14:paraId="31D661E9" w14:textId="77777777" w:rsidR="001977F3" w:rsidRPr="00497495" w:rsidRDefault="00EB3F7B" w:rsidP="0079611D">
      <w:pPr>
        <w:pStyle w:val="Akapitzlist"/>
        <w:numPr>
          <w:ilvl w:val="0"/>
          <w:numId w:val="42"/>
        </w:numPr>
        <w:ind w:left="1134" w:hanging="425"/>
      </w:pPr>
      <w:r w:rsidRPr="00497495">
        <w:t>s</w:t>
      </w:r>
      <w:r w:rsidR="008D6FC6" w:rsidRPr="00497495">
        <w:t>tała współpraca z wychowawcami;</w:t>
      </w:r>
    </w:p>
    <w:p w14:paraId="5C259563" w14:textId="7ED81880" w:rsidR="008345FB" w:rsidRDefault="00EB3F7B" w:rsidP="0079611D">
      <w:pPr>
        <w:pStyle w:val="Akapitzlist"/>
        <w:numPr>
          <w:ilvl w:val="0"/>
          <w:numId w:val="42"/>
        </w:numPr>
        <w:spacing w:after="240"/>
        <w:ind w:left="1134" w:hanging="425"/>
      </w:pPr>
      <w:r w:rsidRPr="00497495">
        <w:t>systematyczne prowadzenie dokumentacji określonej odrębnymi przepisami dotyczącej pracy pedagoga.</w:t>
      </w:r>
    </w:p>
    <w:p w14:paraId="600CAA05" w14:textId="3BBCFC3D" w:rsidR="00F465FB" w:rsidRPr="008345FB" w:rsidRDefault="00F465FB" w:rsidP="008F40F6">
      <w:pPr>
        <w:pStyle w:val="Nagwek3"/>
      </w:pPr>
      <w:r w:rsidRPr="008345FB">
        <w:t>§ 29a.</w:t>
      </w:r>
    </w:p>
    <w:p w14:paraId="4DE67A50" w14:textId="77777777" w:rsidR="008345FB" w:rsidRDefault="00F465FB" w:rsidP="008F40F6">
      <w:pPr>
        <w:pStyle w:val="Akapitzlist"/>
        <w:numPr>
          <w:ilvl w:val="0"/>
          <w:numId w:val="154"/>
        </w:numPr>
      </w:pPr>
      <w:r w:rsidRPr="008345FB">
        <w:t>Pedagog specjalny współpracuje z nauczycielami, wychowawcami klas lub innymi specjalistami, rodzicami oraz uczniami.</w:t>
      </w:r>
    </w:p>
    <w:p w14:paraId="78D6AC68" w14:textId="5919CD51" w:rsidR="00F465FB" w:rsidRPr="008345FB" w:rsidRDefault="00F465FB" w:rsidP="008F40F6">
      <w:pPr>
        <w:pStyle w:val="Akapitzlist"/>
        <w:numPr>
          <w:ilvl w:val="0"/>
          <w:numId w:val="154"/>
        </w:numPr>
      </w:pPr>
      <w:r w:rsidRPr="008345FB">
        <w:t>Do zadań pedagoga specjalnego w szczególności należy:</w:t>
      </w:r>
    </w:p>
    <w:p w14:paraId="59160E55" w14:textId="77777777" w:rsidR="00C348DA" w:rsidRDefault="00F465FB" w:rsidP="00954AD3">
      <w:pPr>
        <w:pStyle w:val="Akapitzlist"/>
        <w:numPr>
          <w:ilvl w:val="0"/>
          <w:numId w:val="155"/>
        </w:numPr>
        <w:ind w:left="1134" w:hanging="425"/>
      </w:pPr>
      <w:r w:rsidRPr="008345FB">
        <w:t>rekomendowanie dyrektorowi szkoły do realizacji działań w zakresie zapewnienia aktywnego i pełnego uczestnictwa uczniów w życiu szkoły oraz dostępności dla osób ze szczególnymi potrzebami</w:t>
      </w:r>
    </w:p>
    <w:p w14:paraId="7E0F5EB3" w14:textId="77777777" w:rsidR="00192915" w:rsidRDefault="00F465FB" w:rsidP="00954AD3">
      <w:pPr>
        <w:pStyle w:val="Akapitzlist"/>
        <w:numPr>
          <w:ilvl w:val="0"/>
          <w:numId w:val="155"/>
        </w:numPr>
        <w:ind w:left="1134" w:hanging="425"/>
      </w:pPr>
      <w:r w:rsidRPr="00C348DA"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14:paraId="26FAE627" w14:textId="77777777" w:rsidR="00192915" w:rsidRDefault="00F465FB" w:rsidP="00954AD3">
      <w:pPr>
        <w:pStyle w:val="Akapitzlist"/>
        <w:numPr>
          <w:ilvl w:val="0"/>
          <w:numId w:val="155"/>
        </w:numPr>
        <w:ind w:left="1134" w:hanging="425"/>
      </w:pPr>
      <w:r w:rsidRPr="00192915">
        <w:t>rozwiązywanie problemów dydaktycznych i wychowawczych uczniów,</w:t>
      </w:r>
    </w:p>
    <w:p w14:paraId="2829683F" w14:textId="4758712F" w:rsidR="004F1373" w:rsidRPr="00192915" w:rsidRDefault="00F465FB" w:rsidP="00954AD3">
      <w:pPr>
        <w:pStyle w:val="Akapitzlist"/>
        <w:numPr>
          <w:ilvl w:val="0"/>
          <w:numId w:val="155"/>
        </w:numPr>
        <w:ind w:left="1134" w:hanging="425"/>
      </w:pPr>
      <w:r w:rsidRPr="00192915">
        <w:lastRenderedPageBreak/>
        <w:t>określanie niezbędnych do nauki warunków, sprzętu specjalistycznego i środków dydaktycznych, w tym wykorzystujących technologie informacyjno-komunikacyjne, odpowiednich ze względu na indywidualne potrzeby rozwojowe i edukacyjne oraz możliwości psychofizyczne ucznia.</w:t>
      </w:r>
    </w:p>
    <w:p w14:paraId="26C2532B" w14:textId="77777777" w:rsidR="004F1373" w:rsidRDefault="00F465FB" w:rsidP="008F40F6">
      <w:pPr>
        <w:pStyle w:val="Akapitzlist"/>
        <w:numPr>
          <w:ilvl w:val="0"/>
          <w:numId w:val="41"/>
        </w:numPr>
      </w:pPr>
      <w:r w:rsidRPr="004F1373">
        <w:t>Pedagog specjalny współpracuje z zespołami specjalistycznymi w zakresie opracowania i realizacji indywidualnego programu edukacyjno-terapeutycznego uczniów posiadających orzeczenie o potrzebie kształcenia specjalnego, w tym zapewnieniu im pomocy psychologiczno-pedagogicznej;</w:t>
      </w:r>
    </w:p>
    <w:p w14:paraId="384CF985" w14:textId="79B819CA" w:rsidR="00F465FB" w:rsidRPr="004F1373" w:rsidRDefault="00F465FB" w:rsidP="008F40F6">
      <w:pPr>
        <w:pStyle w:val="Akapitzlist"/>
        <w:numPr>
          <w:ilvl w:val="0"/>
          <w:numId w:val="41"/>
        </w:numPr>
      </w:pPr>
      <w:r w:rsidRPr="004F1373">
        <w:t>Wspiera nauczycieli, wychowawców klas i innych specjalistów w:</w:t>
      </w:r>
    </w:p>
    <w:p w14:paraId="500F53F7" w14:textId="14E2E871" w:rsidR="004F1373" w:rsidRDefault="00F465FB" w:rsidP="00954AD3">
      <w:pPr>
        <w:pStyle w:val="Akapitzlist"/>
        <w:numPr>
          <w:ilvl w:val="0"/>
          <w:numId w:val="157"/>
        </w:numPr>
        <w:ind w:left="1134" w:hanging="425"/>
      </w:pPr>
      <w:r w:rsidRPr="004F1373">
        <w:t>rozpoznawaniu przyczyn niepowodzeń edukacyjnych uczniów lub trudności w ich funkcjonowaniu,</w:t>
      </w:r>
      <w:r w:rsidR="004F1373">
        <w:t xml:space="preserve"> </w:t>
      </w:r>
      <w:r w:rsidRPr="004F1373">
        <w:t>w tym barier i ograniczeń utrudniających funkcjonowanie ucznia i jego uczestnictwo w życiu szkoły,</w:t>
      </w:r>
    </w:p>
    <w:p w14:paraId="7A0964A8" w14:textId="77777777" w:rsidR="004F1373" w:rsidRDefault="00F465FB" w:rsidP="00954AD3">
      <w:pPr>
        <w:pStyle w:val="Akapitzlist"/>
        <w:numPr>
          <w:ilvl w:val="0"/>
          <w:numId w:val="157"/>
        </w:numPr>
        <w:ind w:left="1134" w:hanging="425"/>
      </w:pPr>
      <w:r w:rsidRPr="004F1373">
        <w:t>udzielaniu pomocy psychologiczno-pedagogicznej w bezpośredniej pracy z uczniem,</w:t>
      </w:r>
    </w:p>
    <w:p w14:paraId="5C151085" w14:textId="77777777" w:rsidR="004F1373" w:rsidRDefault="00F465FB" w:rsidP="00954AD3">
      <w:pPr>
        <w:pStyle w:val="Akapitzlist"/>
        <w:numPr>
          <w:ilvl w:val="0"/>
          <w:numId w:val="157"/>
        </w:numPr>
        <w:ind w:left="1134" w:hanging="425"/>
      </w:pPr>
      <w:r w:rsidRPr="004F1373">
        <w:t>dostosowaniu sposobów i metod pracy do indywidualnych potrzeb rozwojowych i edukacyjnych ucznia oraz jego możliwości psychofizycznych,</w:t>
      </w:r>
    </w:p>
    <w:p w14:paraId="2E5D827B" w14:textId="77777777" w:rsidR="004F1373" w:rsidRDefault="00F465FB" w:rsidP="00954AD3">
      <w:pPr>
        <w:pStyle w:val="Akapitzlist"/>
        <w:numPr>
          <w:ilvl w:val="0"/>
          <w:numId w:val="157"/>
        </w:numPr>
        <w:ind w:left="1134" w:hanging="425"/>
      </w:pPr>
      <w:r w:rsidRPr="004F1373">
        <w:t>doborze metod, form kształcenia i środków dydaktycznych do potrzeb uczniów.</w:t>
      </w:r>
    </w:p>
    <w:p w14:paraId="631458D7" w14:textId="77777777" w:rsidR="00C8228C" w:rsidRDefault="00F465FB" w:rsidP="008F40F6">
      <w:pPr>
        <w:pStyle w:val="Akapitzlist"/>
        <w:numPr>
          <w:ilvl w:val="0"/>
          <w:numId w:val="159"/>
        </w:numPr>
      </w:pPr>
      <w:r w:rsidRPr="00C8228C">
        <w:t>Udziela pomocy psychologiczno-pedagogicznej uczniom, rodzicom uczniów i nauczycielom;</w:t>
      </w:r>
    </w:p>
    <w:p w14:paraId="7282F232" w14:textId="77777777" w:rsidR="00C8228C" w:rsidRDefault="00F465FB" w:rsidP="008F40F6">
      <w:pPr>
        <w:pStyle w:val="Akapitzlist"/>
        <w:numPr>
          <w:ilvl w:val="0"/>
          <w:numId w:val="159"/>
        </w:numPr>
      </w:pPr>
      <w:r w:rsidRPr="00C8228C">
        <w:t>Współpracuje z innymi instytucjami lub podmiotami działającymi na rzecz rodziny, dzieci i młodzieży;</w:t>
      </w:r>
    </w:p>
    <w:p w14:paraId="2CFB1950" w14:textId="540ED837" w:rsidR="00F465FB" w:rsidRPr="00497495" w:rsidRDefault="00F465FB" w:rsidP="009D3F14">
      <w:pPr>
        <w:pStyle w:val="Akapitzlist"/>
        <w:numPr>
          <w:ilvl w:val="0"/>
          <w:numId w:val="159"/>
        </w:numPr>
        <w:spacing w:after="240"/>
      </w:pPr>
      <w:r w:rsidRPr="00C8228C">
        <w:t>Przedstawia radzie pedagogicznej propozycje w zakresie doskonalenia zawodowego</w:t>
      </w:r>
      <w:r w:rsidR="00C8228C">
        <w:t>.</w:t>
      </w:r>
    </w:p>
    <w:p w14:paraId="3806CD42" w14:textId="77777777" w:rsidR="00F465FB" w:rsidRPr="004A7511" w:rsidRDefault="00F465FB" w:rsidP="008F40F6">
      <w:pPr>
        <w:pStyle w:val="Nagwek3"/>
      </w:pPr>
      <w:r w:rsidRPr="004A7511">
        <w:t>§ 29b.</w:t>
      </w:r>
    </w:p>
    <w:p w14:paraId="454722F7" w14:textId="76235269" w:rsidR="00F465FB" w:rsidRPr="004A7511" w:rsidRDefault="00F465FB" w:rsidP="008F40F6">
      <w:pPr>
        <w:pStyle w:val="Akapitzlist"/>
        <w:numPr>
          <w:ilvl w:val="0"/>
          <w:numId w:val="160"/>
        </w:numPr>
      </w:pPr>
      <w:r w:rsidRPr="004A7511">
        <w:t>Do zadań psychologa należy w szczególności:</w:t>
      </w:r>
    </w:p>
    <w:p w14:paraId="3FFC4290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>prowadzenie badań i działań diagnostycznych uczniów, w tym diagnozowanie indywidualnych potrzeb rozwojowych i edukacyjnych oraz możliwości psychofizycznych uczniów w celu określenia przyczyn niepowodzeń edukacyjnych oraz wspierania mocnych stron dzieci i uczniów,</w:t>
      </w:r>
    </w:p>
    <w:p w14:paraId="79E88654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>diagnozowanie sytuacji wychowawczych w szkole w celu rozwiązywania problemów wychowawczych oraz wspierania rozwoju uczniów,</w:t>
      </w:r>
    </w:p>
    <w:p w14:paraId="05F649DB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>udzielanie pomocy psychologiczno-pedagogicznej w formach odpowiednich do rozpoznanych potrzeb,</w:t>
      </w:r>
    </w:p>
    <w:p w14:paraId="72246CBE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>podejmowanie działań z zakresu profilaktyki uzależnień i innych problemów uczniów,</w:t>
      </w:r>
    </w:p>
    <w:p w14:paraId="37A04040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 xml:space="preserve">minimalizowanie skutków zaburzeń rozwojowych, zapobieganie zaburzeniom zachowania oraz inicjowanie różnych form pomocy w środowisku szkolnym uczniów, </w:t>
      </w:r>
    </w:p>
    <w:p w14:paraId="7D3A31AC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>inicjowanie i prowadzenie działań mediacyjnych i interwencyjnych w sytuacjach kryzysowych,</w:t>
      </w:r>
    </w:p>
    <w:p w14:paraId="015385E3" w14:textId="77777777" w:rsidR="004A7511" w:rsidRDefault="00F465FB" w:rsidP="009D3F14">
      <w:pPr>
        <w:pStyle w:val="Akapitzlist"/>
        <w:numPr>
          <w:ilvl w:val="0"/>
          <w:numId w:val="161"/>
        </w:numPr>
        <w:ind w:left="1134" w:hanging="425"/>
      </w:pPr>
      <w:r w:rsidRPr="004A7511">
        <w:t>pomoc rodzicom i nauczycielom w rozpoznawaniu i rozwijaniu indywidualnych możliwości, predyspozycji i uzdolnień uczniów,</w:t>
      </w:r>
    </w:p>
    <w:p w14:paraId="581AE29A" w14:textId="08B4281B" w:rsidR="004A7511" w:rsidRPr="004A7511" w:rsidRDefault="00F465FB" w:rsidP="00C10705">
      <w:pPr>
        <w:pStyle w:val="Akapitzlist"/>
        <w:numPr>
          <w:ilvl w:val="0"/>
          <w:numId w:val="161"/>
        </w:numPr>
        <w:spacing w:after="240"/>
        <w:ind w:left="1134" w:hanging="425"/>
      </w:pPr>
      <w:r w:rsidRPr="004A7511">
        <w:t>wspieranie nauczycieli, wychowawców klas i innych specjalistów w udzielaniu pomocy psychologiczno- pedagogicznej.</w:t>
      </w:r>
    </w:p>
    <w:p w14:paraId="57898ED7" w14:textId="77777777" w:rsidR="001977F3" w:rsidRPr="004A7511" w:rsidRDefault="00EB3F7B" w:rsidP="008F40F6">
      <w:pPr>
        <w:pStyle w:val="Nagwek3"/>
      </w:pPr>
      <w:r w:rsidRPr="004A7511">
        <w:t>§ 30.</w:t>
      </w:r>
    </w:p>
    <w:p w14:paraId="5339B0A3" w14:textId="77777777" w:rsidR="001977F3" w:rsidRPr="00497495" w:rsidRDefault="00EB3F7B" w:rsidP="008F40F6">
      <w:pPr>
        <w:pStyle w:val="Akapitzlist"/>
        <w:numPr>
          <w:ilvl w:val="0"/>
          <w:numId w:val="43"/>
        </w:numPr>
      </w:pPr>
      <w:r w:rsidRPr="00497495">
        <w:t>W szkole zatrudniony jest nauczyciel bibliotekarz, który gromadzi, opracowuje i udostępnia zasoby biblioteki, inspiruje i koordynuje działania w zakresie upowszechniania czytelnictwa i przygotowania do korzyst</w:t>
      </w:r>
      <w:r w:rsidR="008D6FC6" w:rsidRPr="00497495">
        <w:t>ania z informacji w szkole.</w:t>
      </w:r>
    </w:p>
    <w:p w14:paraId="673A3195" w14:textId="5D89D53D" w:rsidR="001977F3" w:rsidRPr="00497495" w:rsidRDefault="00EB3F7B" w:rsidP="008F40F6">
      <w:pPr>
        <w:pStyle w:val="Akapitzlist"/>
        <w:numPr>
          <w:ilvl w:val="0"/>
          <w:numId w:val="43"/>
        </w:numPr>
      </w:pPr>
      <w:r w:rsidRPr="00497495">
        <w:t>Do zadań bibliotekarza należy m.in.:</w:t>
      </w:r>
    </w:p>
    <w:p w14:paraId="3E8D0F33" w14:textId="0BC664B2" w:rsidR="001977F3" w:rsidRPr="00497495" w:rsidRDefault="00EB3F7B" w:rsidP="00C10705">
      <w:pPr>
        <w:pStyle w:val="Akapitzlist"/>
        <w:numPr>
          <w:ilvl w:val="0"/>
          <w:numId w:val="44"/>
        </w:numPr>
        <w:ind w:left="1134" w:hanging="425"/>
      </w:pPr>
      <w:r w:rsidRPr="00497495">
        <w:t>w ramach pracy pedagogicznej:</w:t>
      </w:r>
    </w:p>
    <w:p w14:paraId="448CEAD9" w14:textId="77777777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>udostępnianie zbiorów, organizo</w:t>
      </w:r>
      <w:r w:rsidR="008D6FC6" w:rsidRPr="00497495">
        <w:t>wanie warsztatu informacyjnego,</w:t>
      </w:r>
    </w:p>
    <w:p w14:paraId="6D1A6012" w14:textId="77777777" w:rsidR="008D6FC6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lastRenderedPageBreak/>
        <w:t>sprawowanie nadzoru nad uczniami przebywającymi w bibliotece i czytelni,</w:t>
      </w:r>
    </w:p>
    <w:p w14:paraId="27E47931" w14:textId="77777777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 xml:space="preserve"> prowadze</w:t>
      </w:r>
      <w:r w:rsidR="008D6FC6" w:rsidRPr="00497495">
        <w:t>nie działalności informacyjnej,</w:t>
      </w:r>
    </w:p>
    <w:p w14:paraId="030A20F3" w14:textId="77777777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>udziela</w:t>
      </w:r>
      <w:r w:rsidR="008D6FC6" w:rsidRPr="00497495">
        <w:t>nie porad przy wyborze lektury,</w:t>
      </w:r>
    </w:p>
    <w:p w14:paraId="369EBD14" w14:textId="77777777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>opiekowanie się zespołami uczniów współpracujących z biblioteką i pomaga</w:t>
      </w:r>
      <w:r w:rsidR="008D6FC6" w:rsidRPr="00497495">
        <w:t>jących bibliotekarzowi w pracy,</w:t>
      </w:r>
    </w:p>
    <w:p w14:paraId="02C887F5" w14:textId="77777777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>prowadzenie różnorodnych form upowszechniania czytelnictwa (wystawy, konkursy, inne imprezy czytelnicze) i umiejęt</w:t>
      </w:r>
      <w:r w:rsidR="008D6FC6" w:rsidRPr="00497495">
        <w:t>ności korzystania z informacji,</w:t>
      </w:r>
    </w:p>
    <w:p w14:paraId="62146465" w14:textId="77777777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 xml:space="preserve">wspomaganie nauczycieli i wychowawców w pracy dydaktycznej i wychowawczej przez wskazywanie </w:t>
      </w:r>
      <w:r w:rsidR="008D6FC6" w:rsidRPr="00497495">
        <w:t>właściwej lektury i informacji,</w:t>
      </w:r>
    </w:p>
    <w:p w14:paraId="435C5ED8" w14:textId="648B5AFB" w:rsidR="001977F3" w:rsidRPr="00497495" w:rsidRDefault="00EB3F7B" w:rsidP="00C10705">
      <w:pPr>
        <w:pStyle w:val="Akapitzlist"/>
        <w:numPr>
          <w:ilvl w:val="0"/>
          <w:numId w:val="45"/>
        </w:numPr>
        <w:ind w:left="1701" w:hanging="567"/>
      </w:pPr>
      <w:r w:rsidRPr="00497495">
        <w:t>udział w realizacji zadań dydaktyczno-wychowawczych szkoły poprzez współpracę</w:t>
      </w:r>
      <w:r w:rsidR="00215C38" w:rsidRPr="00497495">
        <w:t xml:space="preserve"> </w:t>
      </w:r>
      <w:r w:rsidRPr="00497495">
        <w:t xml:space="preserve">z wychowawcami klas, nauczycielami, rodzicami, bibliotekarzami innych szkół i bibliotek, w tym pedagogicznych i publicznych oraz innymi instytucjami pozaszkolnymi; </w:t>
      </w:r>
    </w:p>
    <w:p w14:paraId="49AF6161" w14:textId="77777777" w:rsidR="001977F3" w:rsidRPr="00497495" w:rsidRDefault="00EB3F7B" w:rsidP="000C2B8B">
      <w:pPr>
        <w:pStyle w:val="Akapitzlist"/>
        <w:numPr>
          <w:ilvl w:val="0"/>
          <w:numId w:val="46"/>
        </w:numPr>
        <w:ind w:firstLine="131"/>
      </w:pPr>
      <w:r w:rsidRPr="00497495">
        <w:t>w ramach prac organ</w:t>
      </w:r>
      <w:r w:rsidR="001977F3" w:rsidRPr="00497495">
        <w:t>izacyjno-technicznych m.in.:</w:t>
      </w:r>
    </w:p>
    <w:p w14:paraId="6837A911" w14:textId="46DCAAD0" w:rsidR="001977F3" w:rsidRPr="00497495" w:rsidRDefault="00EB3F7B" w:rsidP="000C2B8B">
      <w:pPr>
        <w:pStyle w:val="Akapitzlist"/>
        <w:numPr>
          <w:ilvl w:val="0"/>
          <w:numId w:val="47"/>
        </w:numPr>
        <w:ind w:left="1701" w:hanging="567"/>
      </w:pPr>
      <w:r w:rsidRPr="00497495">
        <w:t>informowanie rady pedagogicznej na podstawie p</w:t>
      </w:r>
      <w:r w:rsidR="00215C38" w:rsidRPr="00497495">
        <w:t xml:space="preserve">rowadzonej statystyki wypożyczeń </w:t>
      </w:r>
      <w:r w:rsidRPr="00497495">
        <w:t>i obserwacji o poziomie czyteln</w:t>
      </w:r>
      <w:r w:rsidR="008D6FC6" w:rsidRPr="00497495">
        <w:t>ictwa w poszczególnych klasach,</w:t>
      </w:r>
    </w:p>
    <w:p w14:paraId="3A5DE16B" w14:textId="77777777" w:rsidR="008D6FC6" w:rsidRPr="00497495" w:rsidRDefault="00EB3F7B" w:rsidP="000C2B8B">
      <w:pPr>
        <w:pStyle w:val="Akapitzlist"/>
        <w:numPr>
          <w:ilvl w:val="0"/>
          <w:numId w:val="47"/>
        </w:numPr>
        <w:ind w:left="1701" w:hanging="567"/>
      </w:pPr>
      <w:r w:rsidRPr="00497495">
        <w:t>gromadzenie, opracowywanie, ewidencjonowanie, selekcjono</w:t>
      </w:r>
      <w:r w:rsidR="008D6FC6" w:rsidRPr="00497495">
        <w:t>wanie i konserwacja zbiorów,</w:t>
      </w:r>
    </w:p>
    <w:p w14:paraId="3E9DA375" w14:textId="77777777" w:rsidR="001977F3" w:rsidRPr="00497495" w:rsidRDefault="00EB3F7B" w:rsidP="000C2B8B">
      <w:pPr>
        <w:pStyle w:val="Akapitzlist"/>
        <w:numPr>
          <w:ilvl w:val="0"/>
          <w:numId w:val="47"/>
        </w:numPr>
        <w:ind w:left="1701" w:hanging="567"/>
      </w:pPr>
      <w:r w:rsidRPr="00497495">
        <w:t>sporządzanie planów pracy oraz okresowych i rocznych sprawoz</w:t>
      </w:r>
      <w:r w:rsidR="008D6FC6" w:rsidRPr="00497495">
        <w:t>dań z prowadzonej działalności,</w:t>
      </w:r>
    </w:p>
    <w:p w14:paraId="4DD0B438" w14:textId="1F730F3F" w:rsidR="00E90DEF" w:rsidRPr="00497495" w:rsidRDefault="00EB3F7B" w:rsidP="000C2B8B">
      <w:pPr>
        <w:pStyle w:val="Akapitzlist"/>
        <w:numPr>
          <w:ilvl w:val="0"/>
          <w:numId w:val="47"/>
        </w:numPr>
        <w:spacing w:after="240"/>
        <w:ind w:left="1701" w:hanging="567"/>
      </w:pPr>
      <w:r w:rsidRPr="00497495">
        <w:t xml:space="preserve">organizowanie, aktualizowanie i prowadzenie warsztatu informacyjnego biblioteki. </w:t>
      </w:r>
    </w:p>
    <w:p w14:paraId="1F0AFF4F" w14:textId="6C066EAC" w:rsidR="008D6FC6" w:rsidRPr="004A7511" w:rsidRDefault="00EB3F7B" w:rsidP="008F40F6">
      <w:pPr>
        <w:pStyle w:val="Nagwek3"/>
      </w:pPr>
      <w:r w:rsidRPr="004A7511">
        <w:t>§ 31.</w:t>
      </w:r>
    </w:p>
    <w:p w14:paraId="03F1344C" w14:textId="0A68C51C" w:rsidR="001977F3" w:rsidRPr="00497495" w:rsidRDefault="00EB3F7B" w:rsidP="008F40F6">
      <w:r w:rsidRPr="00497495">
        <w:t>W szkole zatrudniony jest logopeda, do którego zadań należy w szczególności:</w:t>
      </w:r>
    </w:p>
    <w:p w14:paraId="576FFCBC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dokonywanie diag</w:t>
      </w:r>
      <w:r w:rsidR="008D6FC6" w:rsidRPr="00497495">
        <w:t>noz logopedycznych;</w:t>
      </w:r>
    </w:p>
    <w:p w14:paraId="7E3F89D1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tworzenie programów terapii logopedycznej uwzględniających</w:t>
      </w:r>
      <w:r w:rsidR="008D6FC6" w:rsidRPr="00497495">
        <w:t xml:space="preserve"> indywidualne potrzeby uczniów;</w:t>
      </w:r>
    </w:p>
    <w:p w14:paraId="669708BD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działania w zakresie profilaktyki logopedycznej i pro</w:t>
      </w:r>
      <w:r w:rsidR="008D6FC6" w:rsidRPr="00497495">
        <w:t>wadzenie terapii logopedycznej;</w:t>
      </w:r>
    </w:p>
    <w:p w14:paraId="4B373791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motywowanie uczniów do działań niwelujących zabur</w:t>
      </w:r>
      <w:r w:rsidR="008D6FC6" w:rsidRPr="00497495">
        <w:t>zenia artykulacyjne;</w:t>
      </w:r>
    </w:p>
    <w:p w14:paraId="205B87A6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wzmacnianie wiary uczniów we własne możliwości, rozwijanie samoakceptacji i kszt</w:t>
      </w:r>
      <w:r w:rsidR="008D6FC6" w:rsidRPr="00497495">
        <w:t>ałtowanie pozytywnej samooceny;</w:t>
      </w:r>
    </w:p>
    <w:p w14:paraId="726FBA34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wyrównywanie szans eduk</w:t>
      </w:r>
      <w:r w:rsidR="008D6FC6" w:rsidRPr="00497495">
        <w:t>acyjnych uczniów z wadą wymowy;</w:t>
      </w:r>
    </w:p>
    <w:p w14:paraId="434740FF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prowadzenie ćwiczeń wspomagających terapię zburzeń komun</w:t>
      </w:r>
      <w:r w:rsidR="008D6FC6" w:rsidRPr="00497495">
        <w:t>ikacji werbalnej;</w:t>
      </w:r>
    </w:p>
    <w:p w14:paraId="1F9543E4" w14:textId="77777777" w:rsidR="001977F3" w:rsidRPr="00497495" w:rsidRDefault="00EB3F7B" w:rsidP="000C2B8B">
      <w:pPr>
        <w:pStyle w:val="Akapitzlist"/>
        <w:numPr>
          <w:ilvl w:val="0"/>
          <w:numId w:val="186"/>
        </w:numPr>
      </w:pPr>
      <w:r w:rsidRPr="00497495">
        <w:t>utrzymywanie stałej współpracy z rodzicami uczniów, pozostających pod opieką logopedy, w celu ujednolicen</w:t>
      </w:r>
      <w:r w:rsidR="008D6FC6" w:rsidRPr="00497495">
        <w:t>ia oddziaływań terapeutycznych;</w:t>
      </w:r>
    </w:p>
    <w:p w14:paraId="1447A529" w14:textId="3BFB7008" w:rsidR="00E90DEF" w:rsidRPr="00497495" w:rsidRDefault="00EB3F7B" w:rsidP="00646E47">
      <w:pPr>
        <w:pStyle w:val="Akapitzlist"/>
        <w:numPr>
          <w:ilvl w:val="0"/>
          <w:numId w:val="186"/>
        </w:numPr>
        <w:spacing w:after="240"/>
      </w:pPr>
      <w:r w:rsidRPr="00497495">
        <w:t>utrzymywanie współpr</w:t>
      </w:r>
      <w:r w:rsidR="001977F3" w:rsidRPr="00497495">
        <w:t>acy z wychowawcami i pedagogiem</w:t>
      </w:r>
      <w:r w:rsidRPr="00497495">
        <w:t>.</w:t>
      </w:r>
    </w:p>
    <w:p w14:paraId="6D4B5107" w14:textId="5A9EAC5F" w:rsidR="001977F3" w:rsidRPr="004A7511" w:rsidRDefault="00EB3F7B" w:rsidP="008F40F6">
      <w:pPr>
        <w:pStyle w:val="Nagwek3"/>
      </w:pPr>
      <w:r w:rsidRPr="004A7511">
        <w:t>§ 32.</w:t>
      </w:r>
    </w:p>
    <w:p w14:paraId="7D707BEA" w14:textId="70EC87A4" w:rsidR="001977F3" w:rsidRPr="00497495" w:rsidRDefault="00EB3F7B" w:rsidP="008F40F6">
      <w:pPr>
        <w:pStyle w:val="Akapitzlist"/>
        <w:numPr>
          <w:ilvl w:val="0"/>
          <w:numId w:val="49"/>
        </w:numPr>
      </w:pPr>
      <w:r w:rsidRPr="00497495">
        <w:t>W szkole zatrudnieni są pracownicy niepedagogiczni na stanowiskach:</w:t>
      </w:r>
    </w:p>
    <w:p w14:paraId="5F4EC24E" w14:textId="77777777" w:rsidR="001977F3" w:rsidRPr="00497495" w:rsidRDefault="008D6FC6" w:rsidP="00646E47">
      <w:pPr>
        <w:pStyle w:val="Akapitzlist"/>
        <w:numPr>
          <w:ilvl w:val="0"/>
          <w:numId w:val="50"/>
        </w:numPr>
        <w:ind w:left="1276" w:hanging="567"/>
      </w:pPr>
      <w:r w:rsidRPr="00497495">
        <w:t>sekretarza szkoły;</w:t>
      </w:r>
    </w:p>
    <w:p w14:paraId="6B8125BE" w14:textId="77777777" w:rsidR="001977F3" w:rsidRPr="00497495" w:rsidRDefault="008D6FC6" w:rsidP="00646E47">
      <w:pPr>
        <w:pStyle w:val="Akapitzlist"/>
        <w:numPr>
          <w:ilvl w:val="0"/>
          <w:numId w:val="50"/>
        </w:numPr>
        <w:ind w:left="1276" w:hanging="567"/>
      </w:pPr>
      <w:r w:rsidRPr="00497495">
        <w:t>kierownika gospodarczego;</w:t>
      </w:r>
    </w:p>
    <w:p w14:paraId="5491CA15" w14:textId="77777777" w:rsidR="001977F3" w:rsidRPr="00497495" w:rsidRDefault="00EB3F7B" w:rsidP="00646E47">
      <w:pPr>
        <w:pStyle w:val="Akapitzlist"/>
        <w:numPr>
          <w:ilvl w:val="0"/>
          <w:numId w:val="50"/>
        </w:numPr>
        <w:ind w:left="1276" w:hanging="567"/>
      </w:pPr>
      <w:r w:rsidRPr="00497495">
        <w:t>specja</w:t>
      </w:r>
      <w:r w:rsidR="008D6FC6" w:rsidRPr="00497495">
        <w:t>listy ds. administracji i kadr;</w:t>
      </w:r>
    </w:p>
    <w:p w14:paraId="78025C5F" w14:textId="77777777" w:rsidR="001977F3" w:rsidRPr="00497495" w:rsidRDefault="008D6FC6" w:rsidP="00646E47">
      <w:pPr>
        <w:pStyle w:val="Akapitzlist"/>
        <w:numPr>
          <w:ilvl w:val="0"/>
          <w:numId w:val="50"/>
        </w:numPr>
        <w:ind w:left="1276" w:hanging="567"/>
      </w:pPr>
      <w:r w:rsidRPr="00497495">
        <w:t>intendenta;</w:t>
      </w:r>
    </w:p>
    <w:p w14:paraId="0D9E9310" w14:textId="38937623" w:rsidR="001977F3" w:rsidRPr="00497495" w:rsidRDefault="00EB3F7B" w:rsidP="00646E47">
      <w:pPr>
        <w:pStyle w:val="Akapitzlist"/>
        <w:numPr>
          <w:ilvl w:val="0"/>
          <w:numId w:val="50"/>
        </w:numPr>
        <w:ind w:left="1276" w:hanging="567"/>
      </w:pPr>
      <w:r w:rsidRPr="00497495">
        <w:t>pracowników obsługi.</w:t>
      </w:r>
    </w:p>
    <w:p w14:paraId="3A232BDE" w14:textId="68015FB6" w:rsidR="00CA7CFA" w:rsidRPr="00497495" w:rsidRDefault="00EB3F7B" w:rsidP="00B46505">
      <w:pPr>
        <w:pStyle w:val="Akapitzlist"/>
        <w:numPr>
          <w:ilvl w:val="0"/>
          <w:numId w:val="49"/>
        </w:numPr>
        <w:spacing w:before="240"/>
      </w:pPr>
      <w:r w:rsidRPr="00497495">
        <w:t>Zasady nawiązywania i rozwiązywania stosunku pracy, pracowników niepedagogicznych oraz ich prawa i obowiązki określają odrębne przepisy oraz ich zakresy czynności.</w:t>
      </w:r>
    </w:p>
    <w:p w14:paraId="2B42BA19" w14:textId="39F6F0A5" w:rsidR="00E90DEF" w:rsidRPr="00EB4A2C" w:rsidRDefault="00527B0D" w:rsidP="00EB4A2C">
      <w:pPr>
        <w:pStyle w:val="Nagwek2"/>
      </w:pPr>
      <w:bookmarkStart w:id="7" w:name="VIII"/>
      <w:r w:rsidRPr="00EB4A2C">
        <w:rPr>
          <w:rStyle w:val="Hipercze"/>
          <w:color w:val="auto"/>
          <w:u w:val="none"/>
        </w:rPr>
        <w:lastRenderedPageBreak/>
        <w:t>Rozdział 8</w:t>
      </w:r>
      <w:bookmarkEnd w:id="7"/>
      <w:r w:rsidR="00216917" w:rsidRPr="00EB4A2C">
        <w:t xml:space="preserve"> </w:t>
      </w:r>
      <w:r w:rsidR="00EB3F7B" w:rsidRPr="00EB4A2C">
        <w:t>Warunki i sposób oceniania wewnątrzszkolnego</w:t>
      </w:r>
    </w:p>
    <w:p w14:paraId="51FBC719" w14:textId="1B97D7E9" w:rsidR="001977F3" w:rsidRPr="00216917" w:rsidRDefault="00EB3F7B" w:rsidP="008F40F6">
      <w:pPr>
        <w:pStyle w:val="Nagwek3"/>
      </w:pPr>
      <w:r w:rsidRPr="00216917">
        <w:t>§ 33.</w:t>
      </w:r>
    </w:p>
    <w:p w14:paraId="4311F588" w14:textId="77777777" w:rsidR="00CF4335" w:rsidRPr="00497495" w:rsidRDefault="00EB3F7B" w:rsidP="008F40F6">
      <w:pPr>
        <w:pStyle w:val="Akapitzlist"/>
        <w:numPr>
          <w:ilvl w:val="0"/>
          <w:numId w:val="51"/>
        </w:numPr>
      </w:pPr>
      <w:r w:rsidRPr="00497495">
        <w:t>Ocenianie osiągnięć edukacyjnych i zachowania ucznia odbywa się w ramach oceniania wewnątrzszkolneg</w:t>
      </w:r>
      <w:r w:rsidR="008D6FC6" w:rsidRPr="00497495">
        <w:t>o.</w:t>
      </w:r>
    </w:p>
    <w:p w14:paraId="23053F05" w14:textId="77777777" w:rsidR="00CF4335" w:rsidRPr="00497495" w:rsidRDefault="00EB3F7B" w:rsidP="008F40F6">
      <w:pPr>
        <w:pStyle w:val="Akapitzlist"/>
        <w:numPr>
          <w:ilvl w:val="0"/>
          <w:numId w:val="51"/>
        </w:numPr>
      </w:pPr>
      <w:r w:rsidRPr="00497495">
        <w:t>Warunki i sposób ustalania ocen śródrocznych i rocznych, w tym w oddziałach klas I-I</w:t>
      </w:r>
      <w:r w:rsidR="008D6FC6" w:rsidRPr="00497495">
        <w:t>II, określają odrębne przepisy.</w:t>
      </w:r>
    </w:p>
    <w:p w14:paraId="1B4F69C7" w14:textId="77777777" w:rsidR="00644A66" w:rsidRPr="00497495" w:rsidRDefault="00C71F65" w:rsidP="008F40F6">
      <w:pPr>
        <w:pStyle w:val="Akapitzlist"/>
        <w:numPr>
          <w:ilvl w:val="0"/>
          <w:numId w:val="51"/>
        </w:numPr>
      </w:pPr>
      <w:r w:rsidRPr="00497495">
        <w:t>J</w:t>
      </w:r>
      <w:r w:rsidR="00644A66" w:rsidRPr="00497495">
        <w:t xml:space="preserve">eżeli średnia ocen </w:t>
      </w:r>
      <w:r w:rsidRPr="00497495">
        <w:t xml:space="preserve">ucznia </w:t>
      </w:r>
      <w:r w:rsidR="00644A66" w:rsidRPr="00497495">
        <w:t xml:space="preserve">ze wszystkich obowiązkowych, dodatkowych zajęć </w:t>
      </w:r>
      <w:r w:rsidR="000C1E3D" w:rsidRPr="00497495">
        <w:t>edukacyjnych oraz religii lub</w:t>
      </w:r>
      <w:r w:rsidR="00644A66" w:rsidRPr="00497495">
        <w:t xml:space="preserve"> </w:t>
      </w:r>
      <w:r w:rsidRPr="00497495">
        <w:t>etyki, wynosi co najmniej 5,00</w:t>
      </w:r>
      <w:r w:rsidR="00644A66" w:rsidRPr="00497495">
        <w:t xml:space="preserve"> </w:t>
      </w:r>
      <w:r w:rsidRPr="00497495">
        <w:t>(tylko oceny bardzo dobre</w:t>
      </w:r>
      <w:r w:rsidR="000C1E3D" w:rsidRPr="00497495">
        <w:t xml:space="preserve"> </w:t>
      </w:r>
      <w:r w:rsidRPr="00497495">
        <w:t>i celujące),</w:t>
      </w:r>
      <w:r w:rsidR="00644A66" w:rsidRPr="00497495">
        <w:t xml:space="preserve"> oraz </w:t>
      </w:r>
      <w:r w:rsidRPr="00497495">
        <w:t>uczeń otrzymał wzorową</w:t>
      </w:r>
      <w:r w:rsidR="00644A66" w:rsidRPr="00497495">
        <w:t xml:space="preserve"> </w:t>
      </w:r>
      <w:r w:rsidRPr="00497495">
        <w:t>ocenę zachowania – jego imię i nazwisko jest zapisywane w „Złotej Księdze”</w:t>
      </w:r>
      <w:r w:rsidR="00644A66" w:rsidRPr="00497495">
        <w:t>.</w:t>
      </w:r>
    </w:p>
    <w:p w14:paraId="629829CA" w14:textId="3B1A2C06" w:rsidR="00E90DEF" w:rsidRPr="00497495" w:rsidRDefault="00EB3F7B" w:rsidP="00B76FED">
      <w:pPr>
        <w:pStyle w:val="Akapitzlist"/>
        <w:numPr>
          <w:ilvl w:val="0"/>
          <w:numId w:val="51"/>
        </w:numPr>
        <w:spacing w:after="240"/>
      </w:pPr>
      <w:r w:rsidRPr="00497495">
        <w:t>Szkoła organizuje egzamin zewnętrzny dla uczniów zgodnie z odrębnymi przepisami</w:t>
      </w:r>
      <w:r w:rsidR="00B76FED">
        <w:t>.</w:t>
      </w:r>
    </w:p>
    <w:p w14:paraId="324D3856" w14:textId="39EA0A41" w:rsidR="00CF4335" w:rsidRPr="00216917" w:rsidRDefault="00EB3F7B" w:rsidP="008F40F6">
      <w:pPr>
        <w:pStyle w:val="Nagwek3"/>
      </w:pPr>
      <w:r w:rsidRPr="00216917">
        <w:t>§ 34.</w:t>
      </w:r>
    </w:p>
    <w:p w14:paraId="5776F7C8" w14:textId="77777777" w:rsidR="00CF4335" w:rsidRPr="00497495" w:rsidRDefault="00EB3F7B" w:rsidP="008F40F6">
      <w:r w:rsidRPr="00497495">
        <w:t xml:space="preserve">Ocenianie wewnątrzszkolne ma na celu wartościowanie postępów, wskazując uczniowi co osiągnął, co zrobił dobrze, nad czym powinien jeszcze popracować i jak się uczyć, a w szczególności: </w:t>
      </w:r>
    </w:p>
    <w:p w14:paraId="0A0CAADF" w14:textId="77777777" w:rsidR="00CF4335" w:rsidRPr="00497495" w:rsidRDefault="00EB3F7B" w:rsidP="00B76FED">
      <w:pPr>
        <w:pStyle w:val="Akapitzlist"/>
        <w:numPr>
          <w:ilvl w:val="0"/>
          <w:numId w:val="187"/>
        </w:numPr>
      </w:pPr>
      <w:r w:rsidRPr="00497495">
        <w:t>poinformowanie ucznia o poziomie jego osiągnięć edukacyjn</w:t>
      </w:r>
      <w:r w:rsidR="008D6FC6" w:rsidRPr="00497495">
        <w:t>ych i postępach w tym zakresie;</w:t>
      </w:r>
    </w:p>
    <w:p w14:paraId="2303E01D" w14:textId="77777777" w:rsidR="00CF4335" w:rsidRPr="00497495" w:rsidRDefault="00EB3F7B" w:rsidP="00B76FED">
      <w:pPr>
        <w:pStyle w:val="Akapitzlist"/>
        <w:numPr>
          <w:ilvl w:val="0"/>
          <w:numId w:val="187"/>
        </w:numPr>
      </w:pPr>
      <w:r w:rsidRPr="00497495">
        <w:t>udzielanie uczniowi wskazówek w samodziel</w:t>
      </w:r>
      <w:r w:rsidR="008D6FC6" w:rsidRPr="00497495">
        <w:t>nym planowaniu swojego rozwoju;</w:t>
      </w:r>
    </w:p>
    <w:p w14:paraId="66B98DBA" w14:textId="77777777" w:rsidR="00CF4335" w:rsidRPr="00497495" w:rsidRDefault="00EB3F7B" w:rsidP="00B76FED">
      <w:pPr>
        <w:pStyle w:val="Akapitzlist"/>
        <w:numPr>
          <w:ilvl w:val="0"/>
          <w:numId w:val="187"/>
        </w:numPr>
      </w:pPr>
      <w:r w:rsidRPr="00497495">
        <w:t>motywowa</w:t>
      </w:r>
      <w:r w:rsidR="00CF4335" w:rsidRPr="00497495">
        <w:t>nie ucznia do dalszej pracy;</w:t>
      </w:r>
    </w:p>
    <w:p w14:paraId="777F0690" w14:textId="77777777" w:rsidR="00CF4335" w:rsidRPr="00497495" w:rsidRDefault="00EB3F7B" w:rsidP="00B76FED">
      <w:pPr>
        <w:pStyle w:val="Akapitzlist"/>
        <w:numPr>
          <w:ilvl w:val="0"/>
          <w:numId w:val="187"/>
        </w:numPr>
      </w:pPr>
      <w:r w:rsidRPr="00497495">
        <w:t>dostarczanie rodzicom i nauczycielom informacji o postępach, trudnościach i szc</w:t>
      </w:r>
      <w:r w:rsidR="008D6FC6" w:rsidRPr="00497495">
        <w:t>zególnych uzdolnieniach ucznia;</w:t>
      </w:r>
    </w:p>
    <w:p w14:paraId="3BD3D9CE" w14:textId="0C59BCAE" w:rsidR="00E90DEF" w:rsidRPr="00497495" w:rsidRDefault="00EB3F7B" w:rsidP="00B76FED">
      <w:pPr>
        <w:pStyle w:val="Akapitzlist"/>
        <w:numPr>
          <w:ilvl w:val="0"/>
          <w:numId w:val="187"/>
        </w:numPr>
        <w:spacing w:after="240"/>
      </w:pPr>
      <w:r w:rsidRPr="00497495">
        <w:t>umożliwienie nauczycielom doskonalenia organizacji i metod pracy dydaktyczno</w:t>
      </w:r>
      <w:r w:rsidR="00CF4335" w:rsidRPr="00497495">
        <w:t>-</w:t>
      </w:r>
      <w:r w:rsidRPr="00497495">
        <w:t xml:space="preserve">wychowawczej. </w:t>
      </w:r>
    </w:p>
    <w:p w14:paraId="2ACCAAFB" w14:textId="028823D8" w:rsidR="00CF4335" w:rsidRPr="00497495" w:rsidRDefault="00EB3F7B" w:rsidP="008F40F6">
      <w:pPr>
        <w:pStyle w:val="Nagwek3"/>
      </w:pPr>
      <w:r w:rsidRPr="00497495">
        <w:t>§ 35.</w:t>
      </w:r>
    </w:p>
    <w:p w14:paraId="08C82612" w14:textId="5A4E350B" w:rsidR="00CF4335" w:rsidRPr="00497495" w:rsidRDefault="00EB3F7B" w:rsidP="008F40F6">
      <w:pPr>
        <w:pStyle w:val="Akapitzlist"/>
        <w:numPr>
          <w:ilvl w:val="0"/>
          <w:numId w:val="53"/>
        </w:numPr>
      </w:pPr>
      <w:r w:rsidRPr="00497495">
        <w:t>Nauczyciele na początku każdego roku szkolnego informują uczniów i ich rodziców o:</w:t>
      </w:r>
    </w:p>
    <w:p w14:paraId="01692D93" w14:textId="77777777" w:rsidR="00CF4335" w:rsidRPr="00497495" w:rsidRDefault="00EB3F7B" w:rsidP="008F40F6">
      <w:pPr>
        <w:pStyle w:val="Akapitzlist"/>
        <w:numPr>
          <w:ilvl w:val="0"/>
          <w:numId w:val="54"/>
        </w:numPr>
      </w:pPr>
      <w:r w:rsidRPr="00497495">
        <w:t>wymaganiach edukacyjnych niezbędnych do uzyskania poszczególnych śródrocznych i rocznych ocen klasyfikacy</w:t>
      </w:r>
      <w:r w:rsidR="008D6FC6" w:rsidRPr="00497495">
        <w:t>jnych;</w:t>
      </w:r>
    </w:p>
    <w:p w14:paraId="3B061A3F" w14:textId="77777777" w:rsidR="00CF4335" w:rsidRPr="00497495" w:rsidRDefault="00EB3F7B" w:rsidP="008F40F6">
      <w:pPr>
        <w:pStyle w:val="Akapitzlist"/>
        <w:numPr>
          <w:ilvl w:val="0"/>
          <w:numId w:val="54"/>
        </w:numPr>
      </w:pPr>
      <w:r w:rsidRPr="00497495">
        <w:t>trybie oceniania i klasyfikowania oraz warunkach uzyskania wyższej niż przewidywana rocznej ocenie klasyf</w:t>
      </w:r>
      <w:r w:rsidR="008D6FC6" w:rsidRPr="00497495">
        <w:t>ikacyjnej z zajęć edukacyjnych;</w:t>
      </w:r>
    </w:p>
    <w:p w14:paraId="7429C56A" w14:textId="0555C689" w:rsidR="00CF4335" w:rsidRPr="00497495" w:rsidRDefault="00EB3F7B" w:rsidP="008F40F6">
      <w:pPr>
        <w:pStyle w:val="Akapitzlist"/>
        <w:numPr>
          <w:ilvl w:val="0"/>
          <w:numId w:val="54"/>
        </w:numPr>
      </w:pPr>
      <w:r w:rsidRPr="00497495">
        <w:t>sposobach sprawdzania osiągnięć edukacyjnych uczniów.</w:t>
      </w:r>
    </w:p>
    <w:p w14:paraId="3CE92549" w14:textId="5CCC342C" w:rsidR="00E90DEF" w:rsidRPr="00497495" w:rsidRDefault="00EB3F7B" w:rsidP="00B76FED">
      <w:pPr>
        <w:pStyle w:val="Akapitzlist"/>
        <w:numPr>
          <w:ilvl w:val="0"/>
          <w:numId w:val="55"/>
        </w:numPr>
        <w:spacing w:after="240"/>
      </w:pPr>
      <w:r w:rsidRPr="00497495">
        <w:t>Wychowawca na początku każdego roku szkolnego informuje uczniów oraz ich rodziców o warunkach i sposobie oceny zachowania oraz trybie uzyskania wyższej niż przewidywana rocznej oceny klasyfikacyjnej zachowania, a także o sposobie przeprowadzania egzaminów klasyfikacyjnych</w:t>
      </w:r>
      <w:r w:rsidR="00215C38" w:rsidRPr="00497495">
        <w:t xml:space="preserve"> </w:t>
      </w:r>
      <w:r w:rsidRPr="00497495">
        <w:t>i przekazywaniu rodzicom informacji o wynikach ucznia.</w:t>
      </w:r>
    </w:p>
    <w:p w14:paraId="4554D485" w14:textId="4957807D" w:rsidR="0097661F" w:rsidRPr="00497495" w:rsidRDefault="00EB3F7B" w:rsidP="008F40F6">
      <w:pPr>
        <w:pStyle w:val="Nagwek3"/>
      </w:pPr>
      <w:r w:rsidRPr="00497495">
        <w:t>§ 36.</w:t>
      </w:r>
    </w:p>
    <w:p w14:paraId="6269BBE5" w14:textId="10F41392" w:rsidR="00670559" w:rsidRPr="00497495" w:rsidRDefault="00670559" w:rsidP="008F40F6">
      <w:pPr>
        <w:rPr>
          <w:b/>
        </w:rPr>
      </w:pPr>
      <w:r w:rsidRPr="00497495">
        <w:t>Określając ocenę zachowania, wychowawca zwraca uwagę na częstotliwość i nasilenie zjawisk zawartych w kryteriach oceny. Za punkt wyjścia przyjmuje się ocenę dobrą, która określa właściwe zachowanie i jest oceną pozytywną. W szkole obowiązują następujące kryteria ocen zachowania uczniów w klasach IV – VIII:</w:t>
      </w:r>
    </w:p>
    <w:p w14:paraId="0D5A33BC" w14:textId="77777777" w:rsidR="00670559" w:rsidRPr="00497495" w:rsidRDefault="00670559" w:rsidP="008F40F6">
      <w:pPr>
        <w:pStyle w:val="Akapitzlist"/>
        <w:numPr>
          <w:ilvl w:val="0"/>
          <w:numId w:val="56"/>
        </w:numPr>
      </w:pPr>
      <w:r w:rsidRPr="00497495">
        <w:t>Ocenę wzorową zachowania otrzymuje uczeń, który spełnia wszystkie wymagania zawarte w treści oceny:</w:t>
      </w:r>
    </w:p>
    <w:p w14:paraId="587F6A38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jest pozytywnym wzorem do naśladowania,</w:t>
      </w:r>
    </w:p>
    <w:p w14:paraId="2B1AC5A7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wyróżnia się kulturą osobistą, kulturą słowa na tle klasy, w Szkole i poza Szkołą,</w:t>
      </w:r>
    </w:p>
    <w:p w14:paraId="3D1D734E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nigdy nie opuszcza zajęć i nie spóźnia się na lekcje bez usprawiedliwienia,</w:t>
      </w:r>
    </w:p>
    <w:p w14:paraId="2DDD56CC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rPr>
          <w:lang w:eastAsia="zh-CN" w:bidi="hi-IN"/>
        </w:rPr>
        <w:t>uczy się systematycznie, zawsze jest przygotowany do zajęć lekcyjnych oraz stara się</w:t>
      </w:r>
      <w:r w:rsidRPr="00497495">
        <w:t xml:space="preserve"> </w:t>
      </w:r>
      <w:r w:rsidRPr="00497495">
        <w:rPr>
          <w:lang w:eastAsia="zh-CN" w:bidi="hi-IN"/>
        </w:rPr>
        <w:t>wykorzystać maksymalnie swoje zdolności i umiejętności,</w:t>
      </w:r>
    </w:p>
    <w:p w14:paraId="1F579353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pracuje nad własnym rozwojem, uczestnicząc aktywnie w zajęciach szkolnych pozalekcyjnych, bierze udział w olimpiadach, konkursach reprezentując Szkołę,</w:t>
      </w:r>
    </w:p>
    <w:p w14:paraId="7DBB8801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lastRenderedPageBreak/>
        <w:t>okazuje szacunek wszystkim pracownikom Szkoły i rówieśnikom oraz wykonuje bez zastrzeżeń powierzone mu zadania,</w:t>
      </w:r>
    </w:p>
    <w:p w14:paraId="1E5D78B0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rPr>
          <w:lang w:eastAsia="zh-CN" w:bidi="hi-IN"/>
        </w:rPr>
        <w:t>reaguje na niewłaściwe zachowanie innych i przejawy zagrożenia,</w:t>
      </w:r>
    </w:p>
    <w:p w14:paraId="02EBC831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nie ma żadnych uwag negatywnych,</w:t>
      </w:r>
    </w:p>
    <w:p w14:paraId="2A6BA185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rPr>
          <w:lang w:eastAsia="zh-CN" w:bidi="hi-IN"/>
        </w:rPr>
        <w:t>jest wolny od nałogów i uzależnień,</w:t>
      </w:r>
    </w:p>
    <w:p w14:paraId="7E203B1D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podczas lekcji nie korzysta z telefonu komórkowego lub innych urządzeń elektronicznych,</w:t>
      </w:r>
    </w:p>
    <w:p w14:paraId="3588C989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nie farbuje włosów, nie robi makijażu,</w:t>
      </w:r>
    </w:p>
    <w:p w14:paraId="5BA86C4D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zawsze zmienia obuwie,</w:t>
      </w:r>
    </w:p>
    <w:p w14:paraId="674FB683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ma szacunek dla flagi, godła narodowego, sztandaru szkoły oraz symboli religijnych,</w:t>
      </w:r>
    </w:p>
    <w:p w14:paraId="7819B90C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jest czysty, schludny, podczas uroczystości szkolnych jest zawsze ubrany w strój galowy,</w:t>
      </w:r>
    </w:p>
    <w:p w14:paraId="0DDCEC10" w14:textId="5830BD1D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 xml:space="preserve">nie </w:t>
      </w:r>
      <w:r w:rsidR="00D80B07" w:rsidRPr="00497495">
        <w:t xml:space="preserve">nosi </w:t>
      </w:r>
      <w:r w:rsidRPr="00497495">
        <w:t>wyzywając</w:t>
      </w:r>
      <w:r w:rsidR="00D80B07" w:rsidRPr="00497495">
        <w:t>ego stroju</w:t>
      </w:r>
      <w:r w:rsidRPr="00497495">
        <w:t xml:space="preserve"> podczas zajęć pozalekcyjnych </w:t>
      </w:r>
      <w:r w:rsidRPr="00497495">
        <w:rPr>
          <w:lang w:eastAsia="zh-CN" w:bidi="hi-IN"/>
        </w:rPr>
        <w:t>organizowanych na terenie Szkoły, a także podczas imprez pozaszkolnych,</w:t>
      </w:r>
    </w:p>
    <w:p w14:paraId="6F58C819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zawsze szanuje mienie społeczne i pracę innych,</w:t>
      </w:r>
    </w:p>
    <w:p w14:paraId="3C016051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zawsze wywiązuje się z zadań dobrowolnie przyjętych i powierzonych,</w:t>
      </w:r>
    </w:p>
    <w:p w14:paraId="1BD8D95F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t>bierze czynny udział w uroczystościach klasowych, szkolnych oraz pracach na rzecz Szkoły lub środowiska,</w:t>
      </w:r>
    </w:p>
    <w:p w14:paraId="6917D219" w14:textId="77777777" w:rsidR="00670559" w:rsidRPr="00497495" w:rsidRDefault="00670559" w:rsidP="008F40F6">
      <w:pPr>
        <w:pStyle w:val="Akapitzlist"/>
        <w:numPr>
          <w:ilvl w:val="0"/>
          <w:numId w:val="57"/>
        </w:numPr>
      </w:pPr>
      <w:r w:rsidRPr="00497495">
        <w:rPr>
          <w:lang w:eastAsia="zh-CN" w:bidi="hi-IN"/>
        </w:rPr>
        <w:t>zawsze przestrzega przepisów i regulaminów obowiązujących w Szkole.</w:t>
      </w:r>
    </w:p>
    <w:p w14:paraId="51E3F8F3" w14:textId="77777777" w:rsidR="00670559" w:rsidRPr="00497495" w:rsidRDefault="00670559" w:rsidP="008F40F6">
      <w:pPr>
        <w:pStyle w:val="Akapitzlist"/>
        <w:numPr>
          <w:ilvl w:val="0"/>
          <w:numId w:val="58"/>
        </w:numPr>
      </w:pPr>
      <w:r w:rsidRPr="00497495">
        <w:t>Ocenę bardzo dobrą zachowania otrzymuje uczeń, który:</w:t>
      </w:r>
    </w:p>
    <w:p w14:paraId="31D26363" w14:textId="77777777" w:rsidR="007B5412" w:rsidRPr="00497495" w:rsidRDefault="007B5412" w:rsidP="008F40F6">
      <w:pPr>
        <w:pStyle w:val="Akapitzlist"/>
        <w:numPr>
          <w:ilvl w:val="0"/>
          <w:numId w:val="59"/>
        </w:numPr>
      </w:pPr>
      <w:r w:rsidRPr="00497495">
        <w:t>wszystkie godziny nieobecności ma usprawiedliwione, dopuszczalna liczba spóźnień usprawiedliwionych - 5 w ciągu półrocza,</w:t>
      </w:r>
    </w:p>
    <w:p w14:paraId="6F3B9006" w14:textId="25D0F3A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uczy się systematycznie,  starannie przygotowuje się do zajęć i bierze w nich czynny udział,</w:t>
      </w:r>
    </w:p>
    <w:p w14:paraId="5B1125D2" w14:textId="55AA39A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pracuje nad własnym rozwojem, uczestnicząc aktywnie w zajęciach szkolnych</w:t>
      </w:r>
      <w:r w:rsidR="00215C38" w:rsidRPr="00497495">
        <w:t xml:space="preserve"> </w:t>
      </w:r>
      <w:r w:rsidRPr="00497495">
        <w:t>i pozalekcyjnych,</w:t>
      </w:r>
    </w:p>
    <w:p w14:paraId="3BE4DC01" w14:textId="64158C5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jest kulturalny, prawdomówny, nie popada w konflikty, stosuje zwroty grzecznościowe</w:t>
      </w:r>
      <w:r w:rsidR="00215C38" w:rsidRPr="00497495">
        <w:t xml:space="preserve"> </w:t>
      </w:r>
      <w:r w:rsidRPr="00497495">
        <w:t>w kontaktach z innymi osobami,</w:t>
      </w:r>
    </w:p>
    <w:p w14:paraId="55D8EFB9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wywiązuje się z powierzonych mu zadań,</w:t>
      </w:r>
    </w:p>
    <w:p w14:paraId="7E71727B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podczas lekcji nie korzysta z telefonu komórkowego lub innych urządzeń elektronicznych,</w:t>
      </w:r>
    </w:p>
    <w:p w14:paraId="6141D690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nie farbuje włosów, nie robi makijażu,</w:t>
      </w:r>
    </w:p>
    <w:p w14:paraId="35D13226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rPr>
          <w:lang w:eastAsia="zh-CN" w:bidi="hi-IN"/>
        </w:rPr>
        <w:t>ma szacunek dla flagi, godła narodowego, sztandaru szkoły oraz symboli religijnych,</w:t>
      </w:r>
    </w:p>
    <w:p w14:paraId="357D9B7F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rPr>
          <w:lang w:eastAsia="zh-CN" w:bidi="hi-IN"/>
        </w:rPr>
        <w:t>jest czysty, schludny, podczas uroczystości szkolnych jest zawsze ubrany w strój galowy,</w:t>
      </w:r>
    </w:p>
    <w:p w14:paraId="2EC319C0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zachowuje się stosownie na apelach, uroczystościach szkolnych i poza terenem Szkoły,</w:t>
      </w:r>
    </w:p>
    <w:p w14:paraId="0DBFA096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zawsze zmienia obuwie,</w:t>
      </w:r>
    </w:p>
    <w:p w14:paraId="0B805910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jest wolny od nałogów i uzależnień,</w:t>
      </w:r>
    </w:p>
    <w:p w14:paraId="55E561A0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okazuje szacunek władzom szkolnym, nauczycielom i pracownikom Szkoły,</w:t>
      </w:r>
    </w:p>
    <w:p w14:paraId="5BDF1469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dba o mienie Szkoły,</w:t>
      </w:r>
    </w:p>
    <w:p w14:paraId="181EDF75" w14:textId="77777777" w:rsidR="007B541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bierze udział w uroczystościach klasowych i szkolnych,</w:t>
      </w:r>
    </w:p>
    <w:p w14:paraId="736F40C6" w14:textId="77777777" w:rsidR="00BD78D2" w:rsidRPr="00497495" w:rsidRDefault="007B5412" w:rsidP="00B76FED">
      <w:pPr>
        <w:pStyle w:val="Akapitzlist"/>
        <w:numPr>
          <w:ilvl w:val="0"/>
          <w:numId w:val="59"/>
        </w:numPr>
        <w:ind w:left="1418" w:hanging="284"/>
      </w:pPr>
      <w:r w:rsidRPr="00497495">
        <w:t>przestrzega regulaminów szkolnych.</w:t>
      </w:r>
    </w:p>
    <w:p w14:paraId="0E14F1C1" w14:textId="77777777" w:rsidR="00BD78D2" w:rsidRPr="00497495" w:rsidRDefault="00BD78D2" w:rsidP="008F40F6">
      <w:pPr>
        <w:pStyle w:val="Akapitzlist"/>
        <w:numPr>
          <w:ilvl w:val="0"/>
          <w:numId w:val="60"/>
        </w:numPr>
      </w:pPr>
      <w:r w:rsidRPr="00497495">
        <w:t>Ocenę dobrą otrzymuje uczeń, który:</w:t>
      </w:r>
    </w:p>
    <w:p w14:paraId="548B3C79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nigdy nie opuszcza zajęć bez usprawiedliwienia, dopuszczalna ilość usprawiedliwionych spóźnień - 10 w ciągu półrocza,</w:t>
      </w:r>
    </w:p>
    <w:p w14:paraId="7C9BD31B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przestrzega regulaminów Szkoły i pracuje na miarę swoich możliwości,</w:t>
      </w:r>
    </w:p>
    <w:p w14:paraId="00FEBB42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rPr>
          <w:lang w:eastAsia="zh-CN" w:bidi="hi-IN"/>
        </w:rPr>
        <w:t>ma szacunek dla flagi, godła narodowego, sztandaru szkoły oraz symboli religijnych,</w:t>
      </w:r>
    </w:p>
    <w:p w14:paraId="47627D9C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 xml:space="preserve">zdarzyło się dwa razy, że uczeń nie przyszedł do Szkoły w stroju galowym na </w:t>
      </w:r>
      <w:r w:rsidRPr="00497495">
        <w:rPr>
          <w:lang w:eastAsia="zh-CN" w:bidi="hi-IN"/>
        </w:rPr>
        <w:t>uroczystość, apel. Raz zachował się nieprzyzwoicie w Szkole lub poza nią, nie okazał szacunku wobec władz szkolnych,</w:t>
      </w:r>
    </w:p>
    <w:p w14:paraId="2879B113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dba o mienie społeczne, osobiste oraz szanuje pracę innych,</w:t>
      </w:r>
    </w:p>
    <w:p w14:paraId="5F8AFE51" w14:textId="123EE6B6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lastRenderedPageBreak/>
        <w:t xml:space="preserve">z szacunkiem odnosi się do kolegów i </w:t>
      </w:r>
      <w:r w:rsidR="00215C38" w:rsidRPr="00497495">
        <w:t xml:space="preserve">osób </w:t>
      </w:r>
      <w:r w:rsidRPr="00497495">
        <w:t xml:space="preserve">starszych oraz nie uczestniczy </w:t>
      </w:r>
      <w:r w:rsidR="00AF4B35" w:rsidRPr="00497495">
        <w:t>w kłótniach</w:t>
      </w:r>
      <w:r w:rsidR="00215C38" w:rsidRPr="00497495">
        <w:t xml:space="preserve"> </w:t>
      </w:r>
      <w:r w:rsidRPr="00497495">
        <w:t>i bójkach,</w:t>
      </w:r>
    </w:p>
    <w:p w14:paraId="724B5026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podczas lekcji nie korzysta z telefonu komórkowego lub innych urządzeń elektronicznych,</w:t>
      </w:r>
    </w:p>
    <w:p w14:paraId="4E4EC321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jest wolny od nałogów i uzależnień,</w:t>
      </w:r>
    </w:p>
    <w:p w14:paraId="3EA0B69C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dba o estetykę własnego wyglądu i otoczenia,</w:t>
      </w:r>
    </w:p>
    <w:p w14:paraId="368A4E8C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zdarzyło się (raz), że</w:t>
      </w:r>
      <w:r w:rsidR="00CA7CFA" w:rsidRPr="00497495">
        <w:t xml:space="preserve"> miał makijaż lub nieodpowiednią</w:t>
      </w:r>
      <w:r w:rsidRPr="00497495">
        <w:t xml:space="preserve"> fryzurę,</w:t>
      </w:r>
    </w:p>
    <w:p w14:paraId="72F41C76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uczestniczy w życiu klasy i Szkoły,</w:t>
      </w:r>
    </w:p>
    <w:p w14:paraId="19F4BF46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systematycznie zmienia obuwie,</w:t>
      </w:r>
    </w:p>
    <w:p w14:paraId="5D5AA330" w14:textId="77777777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wykonuje powierzone zadania, ale nie przejawia własnej inicjatywy,</w:t>
      </w:r>
    </w:p>
    <w:p w14:paraId="79336291" w14:textId="4290EFDD" w:rsidR="00BD78D2" w:rsidRPr="00497495" w:rsidRDefault="00BD78D2" w:rsidP="009362F0">
      <w:pPr>
        <w:pStyle w:val="Akapitzlist"/>
        <w:numPr>
          <w:ilvl w:val="0"/>
          <w:numId w:val="61"/>
        </w:numPr>
        <w:ind w:left="1418" w:hanging="284"/>
      </w:pPr>
      <w:r w:rsidRPr="00497495">
        <w:t>bierze udział w uroczystościach szkolnych i klasowych, ale nie wyróżnia się w pracach na rzecz Szkoły i klasy.</w:t>
      </w:r>
    </w:p>
    <w:p w14:paraId="435957BA" w14:textId="77777777" w:rsidR="005F4159" w:rsidRPr="00497495" w:rsidRDefault="00BD78D2" w:rsidP="008F40F6">
      <w:pPr>
        <w:pStyle w:val="Akapitzlist"/>
        <w:numPr>
          <w:ilvl w:val="0"/>
          <w:numId w:val="25"/>
        </w:numPr>
      </w:pPr>
      <w:r w:rsidRPr="00497495">
        <w:t>Ocenę poprawną otrzymuje uczeń, który:</w:t>
      </w:r>
    </w:p>
    <w:p w14:paraId="55874892" w14:textId="6365F5B3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opuścił bez usprawiedliwienia nie więcej niż 7 godzin</w:t>
      </w:r>
      <w:r w:rsidR="005F4159" w:rsidRPr="00497495">
        <w:t xml:space="preserve"> lekcyjnych</w:t>
      </w:r>
      <w:r w:rsidR="00AF4B35" w:rsidRPr="00497495">
        <w:t xml:space="preserve"> w ciągu półrocza,</w:t>
      </w:r>
      <w:r w:rsidR="005F4159" w:rsidRPr="00497495">
        <w:t xml:space="preserve"> </w:t>
      </w:r>
      <w:r w:rsidRPr="00497495">
        <w:t>a 14</w:t>
      </w:r>
      <w:r w:rsidR="00AF4B35" w:rsidRPr="00497495">
        <w:t xml:space="preserve"> </w:t>
      </w:r>
      <w:r w:rsidRPr="00497495">
        <w:t>w ciągu roku szkolnego, dopuszczalna liczba spóźnień – 15,</w:t>
      </w:r>
    </w:p>
    <w:p w14:paraId="41F7E640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niesystematycznie przygotowuje się do zajęć i w stosunku do swoich możliwości osiąga przeciętne wyniki,</w:t>
      </w:r>
    </w:p>
    <w:p w14:paraId="5E48FD97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kilkakrotnie stwierdzono, że uczeń nie przyszedł do Szkoły na uroczystości, apel w stroju galowym, wykazuje lekceważący stosunek wobec flagi, godła państwowego, sztandaru szkoły i symboli religijnych,</w:t>
      </w:r>
    </w:p>
    <w:p w14:paraId="3135699D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zdarzyło się (2 -3 razy), że miał makijaż lub nieodpowiednia fryzurę,</w:t>
      </w:r>
    </w:p>
    <w:p w14:paraId="69218B1E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nie bierze aktywnego udziału na zajęciach,</w:t>
      </w:r>
    </w:p>
    <w:p w14:paraId="46E2EAFE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nie pracuje na miarę swoich możliwości,</w:t>
      </w:r>
    </w:p>
    <w:p w14:paraId="0A5DFE19" w14:textId="77777777" w:rsidR="005F4159" w:rsidRPr="00497495" w:rsidRDefault="005F4159" w:rsidP="008F40F6">
      <w:pPr>
        <w:pStyle w:val="Akapitzlist"/>
        <w:numPr>
          <w:ilvl w:val="0"/>
          <w:numId w:val="62"/>
        </w:numPr>
      </w:pPr>
      <w:r w:rsidRPr="00497495">
        <w:t>niesystematycznie zmienia obuwie,</w:t>
      </w:r>
    </w:p>
    <w:p w14:paraId="52E9C72B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uczestniczy w kłótniach i konfliktach,</w:t>
      </w:r>
    </w:p>
    <w:p w14:paraId="6D8A9E66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nie wchodzi w konflikt z prawem,</w:t>
      </w:r>
    </w:p>
    <w:p w14:paraId="79EBB0D4" w14:textId="77777777" w:rsidR="00BD78D2" w:rsidRPr="00497495" w:rsidRDefault="00BD78D2" w:rsidP="008F40F6">
      <w:pPr>
        <w:pStyle w:val="Akapitzlist"/>
        <w:numPr>
          <w:ilvl w:val="0"/>
          <w:numId w:val="62"/>
        </w:numPr>
      </w:pPr>
      <w:r w:rsidRPr="00497495">
        <w:t>wyjątkowo podczas lekcji próbuje skorzystać z telefonu komórkowego lub innych urządzeń elektronicznych,</w:t>
      </w:r>
    </w:p>
    <w:p w14:paraId="61EBA5EE" w14:textId="77777777" w:rsidR="005F4159" w:rsidRPr="00497495" w:rsidRDefault="005F4159" w:rsidP="008F40F6">
      <w:pPr>
        <w:pStyle w:val="Akapitzlist"/>
        <w:numPr>
          <w:ilvl w:val="0"/>
          <w:numId w:val="62"/>
        </w:numPr>
      </w:pPr>
      <w:r w:rsidRPr="00497495">
        <w:t>otrzymał naganę wychowawcy klasy,</w:t>
      </w:r>
    </w:p>
    <w:p w14:paraId="2849917A" w14:textId="77777777" w:rsidR="005F4159" w:rsidRPr="00497495" w:rsidRDefault="005F4159" w:rsidP="008F40F6">
      <w:pPr>
        <w:pStyle w:val="Akapitzlist"/>
        <w:numPr>
          <w:ilvl w:val="0"/>
          <w:numId w:val="62"/>
        </w:numPr>
      </w:pPr>
      <w:r w:rsidRPr="00497495">
        <w:t>nie angażuje się w życie klasy i Szkoły</w:t>
      </w:r>
      <w:r w:rsidR="00AF4B35" w:rsidRPr="00497495">
        <w:t xml:space="preserve"> oraz czasami nie wywiązuje się</w:t>
      </w:r>
      <w:r w:rsidRPr="00497495">
        <w:t xml:space="preserve"> z powierzonych mu obowiązków,</w:t>
      </w:r>
    </w:p>
    <w:p w14:paraId="295EAC05" w14:textId="77777777" w:rsidR="005F4159" w:rsidRPr="00497495" w:rsidRDefault="00CA7CFA" w:rsidP="008F40F6">
      <w:pPr>
        <w:pStyle w:val="Akapitzlist"/>
        <w:numPr>
          <w:ilvl w:val="0"/>
          <w:numId w:val="62"/>
        </w:numPr>
      </w:pPr>
      <w:r w:rsidRPr="00497495">
        <w:t>otrzymał (ustne)</w:t>
      </w:r>
      <w:r w:rsidR="005F4159" w:rsidRPr="00497495">
        <w:t xml:space="preserve"> uwagi dotyczące niewłaściwego zachowania w Szkole i poza nią oraz nie więcej niż 4 uwagi zapisane w dzienniku lub dzienniczku uwag,</w:t>
      </w:r>
    </w:p>
    <w:p w14:paraId="2FFA0639" w14:textId="77777777" w:rsidR="005F4159" w:rsidRPr="00497495" w:rsidRDefault="005F4159" w:rsidP="008F40F6">
      <w:pPr>
        <w:pStyle w:val="Akapitzlist"/>
        <w:numPr>
          <w:ilvl w:val="0"/>
          <w:numId w:val="62"/>
        </w:numPr>
      </w:pPr>
      <w:r w:rsidRPr="00497495">
        <w:t>rzadko dokonuje drobnych zniszczeń własności szkolnej lub prywatnej, dokonał naprawy lub zrekompensował stratę.</w:t>
      </w:r>
    </w:p>
    <w:p w14:paraId="25CD7A59" w14:textId="77777777" w:rsidR="005F4159" w:rsidRPr="00497495" w:rsidRDefault="005F4159" w:rsidP="008F40F6">
      <w:pPr>
        <w:pStyle w:val="Akapitzlist"/>
        <w:numPr>
          <w:ilvl w:val="0"/>
          <w:numId w:val="25"/>
        </w:numPr>
      </w:pPr>
      <w:r w:rsidRPr="00497495">
        <w:t>Ocenę nieodpowiednią otrzymuje uczeń, który:</w:t>
      </w:r>
    </w:p>
    <w:p w14:paraId="56DB604D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uczęszcza nieregularnie na zajęcia, opuścił od 8 do 21 godzin lekcyjnych bez usprawiedliwienia w ciągu półrocza, a 16 – 42 w ciągu roku szkolnego,  nagminnie spóźnia się na lekcje bez usprawiedliwienia,</w:t>
      </w:r>
    </w:p>
    <w:p w14:paraId="390A5E1D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uczy się niesystematycznie, jest często nieprzygotowany do zajęć,</w:t>
      </w:r>
    </w:p>
    <w:p w14:paraId="5DC946D7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nie ma szacunku dla godła, flagi, sztandaru szkoły oraz symboli religijnych,</w:t>
      </w:r>
    </w:p>
    <w:p w14:paraId="0DAF8AD0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często nie przychodzi do Szkoły w stroju galowym na uroczystości szkolne, apele, nie zachowuje się stosownie podczas tych uroczystości, nie okazuje szacunku wobec władz szkolnych,</w:t>
      </w:r>
    </w:p>
    <w:p w14:paraId="226D05D6" w14:textId="77777777" w:rsidR="005F4159" w:rsidRPr="00497495" w:rsidRDefault="00AF4B35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ma nieodpowiednią</w:t>
      </w:r>
      <w:r w:rsidR="005F4159" w:rsidRPr="00497495">
        <w:t xml:space="preserve"> fryzurę lub makijaż,</w:t>
      </w:r>
    </w:p>
    <w:p w14:paraId="4B85A607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nie bierze udziału w  uroczystościach szkolnych i klasowych, nie wykonuje należycie powierzonych mu zadań,</w:t>
      </w:r>
    </w:p>
    <w:p w14:paraId="613F38BA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nie szanuje mienia społecznego i pracy innych,</w:t>
      </w:r>
    </w:p>
    <w:p w14:paraId="51701DC6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lastRenderedPageBreak/>
        <w:t>podczas lekcji korzysta z telefonu komórkowego lub innych urządzeń elektronicznych,</w:t>
      </w:r>
    </w:p>
    <w:p w14:paraId="5533057A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jest nieuczciwy wobec dorosłych i kolegów,</w:t>
      </w:r>
    </w:p>
    <w:p w14:paraId="2165FD47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nie dba o czystość osobistą, klasy i Sz</w:t>
      </w:r>
      <w:r w:rsidR="00AF4B35" w:rsidRPr="00497495">
        <w:t>koły, nie przestrzega przepisów</w:t>
      </w:r>
      <w:r w:rsidRPr="00497495">
        <w:t xml:space="preserve"> i zarządzeń szkolnych, zdarza się palenie papierosów w Szkole i poza nią,</w:t>
      </w:r>
    </w:p>
    <w:p w14:paraId="60B24C1B" w14:textId="77777777" w:rsidR="005F4159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często jest nietaktowny i agresywny,</w:t>
      </w:r>
    </w:p>
    <w:p w14:paraId="331E944E" w14:textId="77777777" w:rsidR="0097661F" w:rsidRPr="00497495" w:rsidRDefault="005F4159" w:rsidP="000F091D">
      <w:pPr>
        <w:pStyle w:val="Akapitzlist"/>
        <w:numPr>
          <w:ilvl w:val="0"/>
          <w:numId w:val="63"/>
        </w:numPr>
        <w:ind w:left="1418" w:hanging="284"/>
      </w:pPr>
      <w:r w:rsidRPr="00497495">
        <w:t>nie przyjmuje uwag wychowawców i nauczycieli.</w:t>
      </w:r>
    </w:p>
    <w:p w14:paraId="372C4EC6" w14:textId="77777777" w:rsidR="0097661F" w:rsidRPr="00497495" w:rsidRDefault="0097661F" w:rsidP="008F40F6">
      <w:pPr>
        <w:pStyle w:val="Akapitzlist"/>
        <w:numPr>
          <w:ilvl w:val="0"/>
          <w:numId w:val="25"/>
        </w:numPr>
      </w:pPr>
      <w:r w:rsidRPr="00497495">
        <w:t>Ocenę naganną zachowania otrzymuje uczeń, który:</w:t>
      </w:r>
    </w:p>
    <w:p w14:paraId="39D6E4FC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opuścił więcej niż 21 godzin lekcyjnych bez usprawiedliwienia w ciągu półrocza, a powyżej 42 w roku szkolnym,</w:t>
      </w:r>
    </w:p>
    <w:p w14:paraId="041B7656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otrzymał nagany od wychowawcy lub Dyrektora,</w:t>
      </w:r>
    </w:p>
    <w:p w14:paraId="2C976C1A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bardzo często jest nieprzygotowany do lekcji, nie bierze udziału w zajęciach oraz przeszkadza w prowadzeniu zajęć,</w:t>
      </w:r>
    </w:p>
    <w:p w14:paraId="481AF763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nie ma szacunku dla godła, flagi narodowej, sztandaru szkoły oraz symboli religijnych,</w:t>
      </w:r>
    </w:p>
    <w:p w14:paraId="4D9177EA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zapomina o galowym ubiorze podczas uroczystości szkolnych, nie okazuje należytego szacunku władzom szkolnym, zachowuje się niestosownie podczas uroczystości szkolnych oraz poza Szkołą,</w:t>
      </w:r>
    </w:p>
    <w:p w14:paraId="60B23BE0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notorycznie stosuje makijaż i ma nieodpowiednią fryzurę,</w:t>
      </w:r>
    </w:p>
    <w:p w14:paraId="30AFE17C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systematycznie podczas lekcji korzysta z telefonu komórkowego lub innych urządzeń elektronicznych,</w:t>
      </w:r>
    </w:p>
    <w:p w14:paraId="666A151B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używa wulgaryzmów,</w:t>
      </w:r>
    </w:p>
    <w:p w14:paraId="0EB89C75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kradnie, notorycznie kłamie, demoralizująco wpływa na kolegów, lekceważy zarządzenia szkolne,</w:t>
      </w:r>
    </w:p>
    <w:p w14:paraId="5B56DA57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pali papierosy, pije alkohol, sięga po używki i zachęca innych do sięgania po nie,</w:t>
      </w:r>
    </w:p>
    <w:p w14:paraId="2E033165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wchodzi w konflikt z prawem, co wymaga interwencji policji lub innych organów porządkowych,</w:t>
      </w:r>
    </w:p>
    <w:p w14:paraId="4B8AB7D9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stosuje w Szkole przemoc fizyczną wobec uczniów i innych osób, zagrażającą ich życiu lub zdrowiu, bądź naruszającą ich bezpieczeństwo,</w:t>
      </w:r>
    </w:p>
    <w:p w14:paraId="23BBD69A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wulgarnie zwraca się do rówieśników i dorosłych,</w:t>
      </w:r>
    </w:p>
    <w:p w14:paraId="78249275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lekceważy i utrudnia wykonywanie zadań Szkoły,</w:t>
      </w:r>
    </w:p>
    <w:p w14:paraId="2E137B68" w14:textId="77777777" w:rsidR="0097661F" w:rsidRPr="00497495" w:rsidRDefault="0097661F" w:rsidP="000F091D">
      <w:pPr>
        <w:pStyle w:val="Akapitzlist"/>
        <w:numPr>
          <w:ilvl w:val="0"/>
          <w:numId w:val="64"/>
        </w:numPr>
        <w:ind w:left="1418" w:hanging="284"/>
      </w:pPr>
      <w:r w:rsidRPr="00497495">
        <w:t>nie dba o mienie własne i społeczne, ma lekceważący stosunek do pracy,</w:t>
      </w:r>
    </w:p>
    <w:p w14:paraId="072300BB" w14:textId="52864D2A" w:rsidR="00E90DEF" w:rsidRPr="00497495" w:rsidRDefault="0097661F" w:rsidP="003F275E">
      <w:pPr>
        <w:pStyle w:val="Akapitzlist"/>
        <w:numPr>
          <w:ilvl w:val="0"/>
          <w:numId w:val="64"/>
        </w:numPr>
        <w:spacing w:after="240"/>
        <w:ind w:left="1418" w:hanging="284"/>
      </w:pPr>
      <w:r w:rsidRPr="00497495">
        <w:t>uczeń odmawia wszelkiej pomocy na rzecz klasy, Szkoły, środowiska lokalnego. Swoją postawą zniechęca innych uczniów do aktywności.</w:t>
      </w:r>
    </w:p>
    <w:p w14:paraId="7D02B9FD" w14:textId="57482E3F" w:rsidR="00794E8E" w:rsidRPr="00497495" w:rsidRDefault="00EB3F7B" w:rsidP="008F40F6">
      <w:pPr>
        <w:pStyle w:val="Nagwek3"/>
      </w:pPr>
      <w:r w:rsidRPr="00497495">
        <w:t>§ 37.</w:t>
      </w:r>
    </w:p>
    <w:p w14:paraId="6CA61213" w14:textId="5C684E45" w:rsidR="00CF4335" w:rsidRPr="00497495" w:rsidRDefault="00EB3F7B" w:rsidP="008F40F6">
      <w:pPr>
        <w:rPr>
          <w:b/>
        </w:rPr>
      </w:pPr>
      <w:r w:rsidRPr="00497495">
        <w:t>Głównymi źródłami informacji o osiągnięciach uczniów w ocenianiu bieżącym są:</w:t>
      </w:r>
    </w:p>
    <w:p w14:paraId="3A1043C9" w14:textId="77777777" w:rsidR="00CF4335" w:rsidRPr="00497495" w:rsidRDefault="00EB3F7B" w:rsidP="003F275E">
      <w:pPr>
        <w:pStyle w:val="Akapitzlist"/>
        <w:numPr>
          <w:ilvl w:val="0"/>
          <w:numId w:val="188"/>
        </w:numPr>
      </w:pPr>
      <w:r w:rsidRPr="00497495">
        <w:t>wypow</w:t>
      </w:r>
      <w:r w:rsidR="0097661F" w:rsidRPr="00497495">
        <w:t>iedzi ustne;</w:t>
      </w:r>
    </w:p>
    <w:p w14:paraId="1D054A9E" w14:textId="77777777" w:rsidR="00CF4335" w:rsidRPr="00497495" w:rsidRDefault="0097661F" w:rsidP="003F275E">
      <w:pPr>
        <w:pStyle w:val="Akapitzlist"/>
        <w:numPr>
          <w:ilvl w:val="0"/>
          <w:numId w:val="188"/>
        </w:numPr>
      </w:pPr>
      <w:r w:rsidRPr="00497495">
        <w:t>prace klasowe;</w:t>
      </w:r>
    </w:p>
    <w:p w14:paraId="6F0C45A5" w14:textId="77777777" w:rsidR="00CF4335" w:rsidRPr="00497495" w:rsidRDefault="0097661F" w:rsidP="003F275E">
      <w:pPr>
        <w:pStyle w:val="Akapitzlist"/>
        <w:numPr>
          <w:ilvl w:val="0"/>
          <w:numId w:val="188"/>
        </w:numPr>
      </w:pPr>
      <w:r w:rsidRPr="00497495">
        <w:t>prace domowe krótkoterminowe;</w:t>
      </w:r>
    </w:p>
    <w:p w14:paraId="44D8B843" w14:textId="77777777" w:rsidR="00CF4335" w:rsidRPr="00497495" w:rsidRDefault="0097661F" w:rsidP="003F275E">
      <w:pPr>
        <w:pStyle w:val="Akapitzlist"/>
        <w:numPr>
          <w:ilvl w:val="0"/>
          <w:numId w:val="188"/>
        </w:numPr>
      </w:pPr>
      <w:r w:rsidRPr="00497495">
        <w:t>prace domowe długoterminowe;</w:t>
      </w:r>
    </w:p>
    <w:p w14:paraId="4921BCC7" w14:textId="77777777" w:rsidR="00CF4335" w:rsidRPr="00497495" w:rsidRDefault="0097661F" w:rsidP="003F275E">
      <w:pPr>
        <w:pStyle w:val="Akapitzlist"/>
        <w:numPr>
          <w:ilvl w:val="0"/>
          <w:numId w:val="188"/>
        </w:numPr>
      </w:pPr>
      <w:r w:rsidRPr="00497495">
        <w:t>testy;</w:t>
      </w:r>
    </w:p>
    <w:p w14:paraId="2E540159" w14:textId="77777777" w:rsidR="00CF4335" w:rsidRPr="00497495" w:rsidRDefault="0097661F" w:rsidP="003F275E">
      <w:pPr>
        <w:pStyle w:val="Akapitzlist"/>
        <w:numPr>
          <w:ilvl w:val="0"/>
          <w:numId w:val="188"/>
        </w:numPr>
      </w:pPr>
      <w:r w:rsidRPr="00497495">
        <w:t>sprawdziany, kartkówki;</w:t>
      </w:r>
    </w:p>
    <w:p w14:paraId="67C4921D" w14:textId="77777777" w:rsidR="00CF4335" w:rsidRPr="00497495" w:rsidRDefault="0097661F" w:rsidP="003F275E">
      <w:pPr>
        <w:pStyle w:val="Akapitzlist"/>
        <w:numPr>
          <w:ilvl w:val="0"/>
          <w:numId w:val="188"/>
        </w:numPr>
      </w:pPr>
      <w:r w:rsidRPr="00497495">
        <w:t>prace na lekcji;</w:t>
      </w:r>
    </w:p>
    <w:p w14:paraId="63A15F97" w14:textId="4AD99F16" w:rsidR="00CF0808" w:rsidRDefault="00794E8E" w:rsidP="00C42A54">
      <w:pPr>
        <w:pStyle w:val="Akapitzlist"/>
        <w:numPr>
          <w:ilvl w:val="0"/>
          <w:numId w:val="188"/>
        </w:numPr>
        <w:spacing w:after="240"/>
      </w:pPr>
      <w:r w:rsidRPr="00497495">
        <w:t>wytwory prac uczniowskich.</w:t>
      </w:r>
    </w:p>
    <w:p w14:paraId="095C2D35" w14:textId="17604770" w:rsidR="00CF4335" w:rsidRPr="00497495" w:rsidRDefault="00EB3F7B" w:rsidP="00C42A54">
      <w:pPr>
        <w:pStyle w:val="Nagwek3"/>
      </w:pPr>
      <w:r w:rsidRPr="00497495">
        <w:t>§ 38.</w:t>
      </w:r>
    </w:p>
    <w:p w14:paraId="303F0AEB" w14:textId="288F8DF3" w:rsidR="00CF4335" w:rsidRPr="00497495" w:rsidRDefault="00EB3F7B" w:rsidP="008F40F6">
      <w:pPr>
        <w:pStyle w:val="Akapitzlist"/>
        <w:numPr>
          <w:ilvl w:val="0"/>
          <w:numId w:val="66"/>
        </w:numPr>
      </w:pPr>
      <w:r w:rsidRPr="00497495">
        <w:t>Oceny bieżące, również w klasach I-III, są ocenami stopniowymi w skali:</w:t>
      </w:r>
    </w:p>
    <w:p w14:paraId="7D92A9D7" w14:textId="77777777" w:rsidR="00CF4335" w:rsidRPr="00497495" w:rsidRDefault="00CA27EA" w:rsidP="00C42A54">
      <w:pPr>
        <w:pStyle w:val="Akapitzlist"/>
        <w:numPr>
          <w:ilvl w:val="0"/>
          <w:numId w:val="67"/>
        </w:numPr>
        <w:ind w:left="1134" w:hanging="425"/>
      </w:pPr>
      <w:r w:rsidRPr="00497495">
        <w:t>stopień celujący – 6;</w:t>
      </w:r>
    </w:p>
    <w:p w14:paraId="7E8AA074" w14:textId="77777777" w:rsidR="00CF4335" w:rsidRPr="00497495" w:rsidRDefault="00CA27EA" w:rsidP="00C42A54">
      <w:pPr>
        <w:pStyle w:val="Akapitzlist"/>
        <w:numPr>
          <w:ilvl w:val="0"/>
          <w:numId w:val="67"/>
        </w:numPr>
        <w:ind w:left="1134" w:hanging="425"/>
      </w:pPr>
      <w:r w:rsidRPr="00497495">
        <w:lastRenderedPageBreak/>
        <w:t>stopień bardzo dobry – 5;</w:t>
      </w:r>
    </w:p>
    <w:p w14:paraId="273A6C04" w14:textId="77777777" w:rsidR="00CA27EA" w:rsidRPr="00497495" w:rsidRDefault="00EB3F7B" w:rsidP="00C42A54">
      <w:pPr>
        <w:pStyle w:val="Akapitzlist"/>
        <w:numPr>
          <w:ilvl w:val="0"/>
          <w:numId w:val="67"/>
        </w:numPr>
        <w:ind w:left="1134" w:hanging="425"/>
      </w:pPr>
      <w:r w:rsidRPr="00497495">
        <w:t>stopień dobry – 4;</w:t>
      </w:r>
    </w:p>
    <w:p w14:paraId="074EA242" w14:textId="77777777" w:rsidR="00CF4335" w:rsidRPr="00497495" w:rsidRDefault="00EB3F7B" w:rsidP="00C42A54">
      <w:pPr>
        <w:pStyle w:val="Akapitzlist"/>
        <w:numPr>
          <w:ilvl w:val="0"/>
          <w:numId w:val="67"/>
        </w:numPr>
        <w:ind w:left="1134" w:hanging="425"/>
      </w:pPr>
      <w:r w:rsidRPr="00497495">
        <w:t xml:space="preserve"> </w:t>
      </w:r>
      <w:r w:rsidR="00CA27EA" w:rsidRPr="00497495">
        <w:t>stopień dostateczny – 3;</w:t>
      </w:r>
    </w:p>
    <w:p w14:paraId="6EB3786B" w14:textId="77777777" w:rsidR="00CF4335" w:rsidRPr="00497495" w:rsidRDefault="00CA27EA" w:rsidP="00C42A54">
      <w:pPr>
        <w:pStyle w:val="Akapitzlist"/>
        <w:numPr>
          <w:ilvl w:val="0"/>
          <w:numId w:val="67"/>
        </w:numPr>
        <w:ind w:left="1134" w:hanging="425"/>
      </w:pPr>
      <w:r w:rsidRPr="00497495">
        <w:t>stopień dopuszczający – 2;</w:t>
      </w:r>
    </w:p>
    <w:p w14:paraId="22827C23" w14:textId="34516E59" w:rsidR="00545FC8" w:rsidRPr="00497495" w:rsidRDefault="00EB3F7B" w:rsidP="00C42A54">
      <w:pPr>
        <w:pStyle w:val="Akapitzlist"/>
        <w:numPr>
          <w:ilvl w:val="0"/>
          <w:numId w:val="67"/>
        </w:numPr>
        <w:ind w:left="1134" w:hanging="425"/>
      </w:pPr>
      <w:r w:rsidRPr="00497495">
        <w:t>stopień niedostateczny – 1.</w:t>
      </w:r>
    </w:p>
    <w:p w14:paraId="48B9D389" w14:textId="330320B4" w:rsidR="005E35DB" w:rsidRPr="00497495" w:rsidRDefault="005E35DB" w:rsidP="00EF2CC1">
      <w:pPr>
        <w:pStyle w:val="Akapitzlist"/>
        <w:numPr>
          <w:ilvl w:val="0"/>
          <w:numId w:val="68"/>
        </w:numPr>
        <w:ind w:left="851" w:hanging="425"/>
      </w:pPr>
      <w:r w:rsidRPr="00497495">
        <w:t>Przy zapisie ocen cząstkowych dopuszcza się stosowanie znaków „+” i „–” przyporządkowując im odpowiednie wartości według skali:</w:t>
      </w:r>
    </w:p>
    <w:p w14:paraId="55A915AB" w14:textId="77777777" w:rsidR="00FE767B" w:rsidRPr="00497495" w:rsidRDefault="00FE767B" w:rsidP="008F40F6">
      <w:pPr>
        <w:pStyle w:val="Akapitzlist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eny oraz odpowiedające im wartości"/>
        <w:tblDescription w:val="Dopuszczalne jest zastosowanie znaków &quot;+&quot; i &quot;-&quot;. Stosujemy wtedy np. ocena 3&quot;+&quot; wartość równajest wtedy 3,5."/>
      </w:tblPr>
      <w:tblGrid>
        <w:gridCol w:w="1728"/>
        <w:gridCol w:w="2055"/>
        <w:gridCol w:w="992"/>
        <w:gridCol w:w="1701"/>
        <w:gridCol w:w="2090"/>
      </w:tblGrid>
      <w:tr w:rsidR="00FE767B" w:rsidRPr="00497495" w14:paraId="5F134F9B" w14:textId="77777777" w:rsidTr="00FE767B">
        <w:tc>
          <w:tcPr>
            <w:tcW w:w="1728" w:type="dxa"/>
            <w:vAlign w:val="center"/>
          </w:tcPr>
          <w:p w14:paraId="52B1217A" w14:textId="77777777" w:rsidR="00FE767B" w:rsidRPr="00497495" w:rsidRDefault="00FE767B" w:rsidP="008F40F6">
            <w:r w:rsidRPr="00497495">
              <w:t>Ocena: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05E35C9" w14:textId="77777777" w:rsidR="00FE767B" w:rsidRPr="00497495" w:rsidRDefault="00FE767B" w:rsidP="008F40F6">
            <w:r w:rsidRPr="00497495">
              <w:t>Wartość: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25282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64340C" w14:textId="77777777" w:rsidR="00FE767B" w:rsidRPr="00497495" w:rsidRDefault="00FE767B" w:rsidP="008F40F6">
            <w:r w:rsidRPr="00497495">
              <w:t>Ocena:</w:t>
            </w:r>
          </w:p>
        </w:tc>
        <w:tc>
          <w:tcPr>
            <w:tcW w:w="2090" w:type="dxa"/>
            <w:vAlign w:val="center"/>
          </w:tcPr>
          <w:p w14:paraId="0F2D7CA4" w14:textId="77777777" w:rsidR="00FE767B" w:rsidRPr="00497495" w:rsidRDefault="00FE767B" w:rsidP="008F40F6">
            <w:r w:rsidRPr="00497495">
              <w:t>Wartość</w:t>
            </w:r>
          </w:p>
        </w:tc>
      </w:tr>
      <w:tr w:rsidR="00FE767B" w:rsidRPr="00497495" w14:paraId="172DF9F2" w14:textId="77777777" w:rsidTr="00FE767B">
        <w:tc>
          <w:tcPr>
            <w:tcW w:w="1728" w:type="dxa"/>
            <w:vAlign w:val="center"/>
          </w:tcPr>
          <w:p w14:paraId="02E1D7B6" w14:textId="77777777" w:rsidR="00FE767B" w:rsidRPr="00497495" w:rsidRDefault="00FE767B" w:rsidP="008F40F6">
            <w:r w:rsidRPr="00497495">
              <w:t>6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2D1D11E6" w14:textId="77777777" w:rsidR="00FE767B" w:rsidRPr="00497495" w:rsidRDefault="00FE767B" w:rsidP="008F40F6">
            <w:r w:rsidRPr="00497495"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4618C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D5F2329" w14:textId="77777777" w:rsidR="00FE767B" w:rsidRPr="00497495" w:rsidRDefault="00FE767B" w:rsidP="008F40F6">
            <w:r w:rsidRPr="00497495">
              <w:t>3+</w:t>
            </w:r>
          </w:p>
        </w:tc>
        <w:tc>
          <w:tcPr>
            <w:tcW w:w="2090" w:type="dxa"/>
            <w:vAlign w:val="center"/>
          </w:tcPr>
          <w:p w14:paraId="15D49392" w14:textId="77777777" w:rsidR="00FE767B" w:rsidRPr="00497495" w:rsidRDefault="00FE767B" w:rsidP="008F40F6">
            <w:r w:rsidRPr="00497495">
              <w:t>3,5</w:t>
            </w:r>
          </w:p>
        </w:tc>
      </w:tr>
      <w:tr w:rsidR="00FE767B" w:rsidRPr="00497495" w14:paraId="0E91D4A3" w14:textId="77777777" w:rsidTr="00FE767B">
        <w:tc>
          <w:tcPr>
            <w:tcW w:w="1728" w:type="dxa"/>
            <w:vAlign w:val="center"/>
          </w:tcPr>
          <w:p w14:paraId="59DA6B57" w14:textId="77777777" w:rsidR="00FE767B" w:rsidRPr="00497495" w:rsidRDefault="00FE767B" w:rsidP="008F40F6">
            <w:r w:rsidRPr="00497495">
              <w:t>5+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2B54CBD0" w14:textId="77777777" w:rsidR="00FE767B" w:rsidRPr="00497495" w:rsidRDefault="00FE767B" w:rsidP="008F40F6">
            <w:r w:rsidRPr="00497495">
              <w:t>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BB0EB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45F16B8" w14:textId="77777777" w:rsidR="00FE767B" w:rsidRPr="00497495" w:rsidRDefault="00FE767B" w:rsidP="008F40F6">
            <w:r w:rsidRPr="00497495">
              <w:t>3</w:t>
            </w:r>
          </w:p>
        </w:tc>
        <w:tc>
          <w:tcPr>
            <w:tcW w:w="2090" w:type="dxa"/>
            <w:vAlign w:val="center"/>
          </w:tcPr>
          <w:p w14:paraId="1EF74153" w14:textId="77777777" w:rsidR="00FE767B" w:rsidRPr="00497495" w:rsidRDefault="00FE767B" w:rsidP="008F40F6">
            <w:r w:rsidRPr="00497495">
              <w:t>3,0</w:t>
            </w:r>
          </w:p>
        </w:tc>
      </w:tr>
      <w:tr w:rsidR="00FE767B" w:rsidRPr="00497495" w14:paraId="42DB1135" w14:textId="77777777" w:rsidTr="00FE767B">
        <w:tc>
          <w:tcPr>
            <w:tcW w:w="1728" w:type="dxa"/>
            <w:vAlign w:val="center"/>
          </w:tcPr>
          <w:p w14:paraId="0B972FA2" w14:textId="77777777" w:rsidR="00FE767B" w:rsidRPr="00497495" w:rsidRDefault="00FE767B" w:rsidP="008F40F6">
            <w:r w:rsidRPr="00497495">
              <w:t>5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420B1917" w14:textId="77777777" w:rsidR="00FE767B" w:rsidRPr="00497495" w:rsidRDefault="00FE767B" w:rsidP="008F40F6">
            <w:r w:rsidRPr="00497495"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6CE2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033F8AA" w14:textId="77777777" w:rsidR="00FE767B" w:rsidRPr="00497495" w:rsidRDefault="00FE767B" w:rsidP="008F40F6">
            <w:r w:rsidRPr="00497495">
              <w:t>3-</w:t>
            </w:r>
          </w:p>
        </w:tc>
        <w:tc>
          <w:tcPr>
            <w:tcW w:w="2090" w:type="dxa"/>
            <w:vAlign w:val="center"/>
          </w:tcPr>
          <w:p w14:paraId="34D74E13" w14:textId="77777777" w:rsidR="00FE767B" w:rsidRPr="00497495" w:rsidRDefault="00FE767B" w:rsidP="008F40F6">
            <w:r w:rsidRPr="00497495">
              <w:t>2,75</w:t>
            </w:r>
          </w:p>
        </w:tc>
      </w:tr>
      <w:tr w:rsidR="00FE767B" w:rsidRPr="00497495" w14:paraId="5F767E25" w14:textId="77777777" w:rsidTr="00FE767B">
        <w:tc>
          <w:tcPr>
            <w:tcW w:w="1728" w:type="dxa"/>
            <w:vAlign w:val="center"/>
          </w:tcPr>
          <w:p w14:paraId="69300414" w14:textId="77777777" w:rsidR="00FE767B" w:rsidRPr="00497495" w:rsidRDefault="00FE767B" w:rsidP="008F40F6">
            <w:r w:rsidRPr="00497495">
              <w:t>5-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2196DB2" w14:textId="77777777" w:rsidR="00FE767B" w:rsidRPr="00497495" w:rsidRDefault="00FE767B" w:rsidP="008F40F6">
            <w:r w:rsidRPr="00497495">
              <w:t>4,75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23E39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69F497" w14:textId="77777777" w:rsidR="00FE767B" w:rsidRPr="00497495" w:rsidRDefault="00FE767B" w:rsidP="008F40F6">
            <w:r w:rsidRPr="00497495">
              <w:t>2+</w:t>
            </w:r>
          </w:p>
        </w:tc>
        <w:tc>
          <w:tcPr>
            <w:tcW w:w="2090" w:type="dxa"/>
            <w:vAlign w:val="center"/>
          </w:tcPr>
          <w:p w14:paraId="40D8FD34" w14:textId="77777777" w:rsidR="00FE767B" w:rsidRPr="00497495" w:rsidRDefault="00FE767B" w:rsidP="008F40F6">
            <w:r w:rsidRPr="00497495">
              <w:t>2,5</w:t>
            </w:r>
          </w:p>
        </w:tc>
      </w:tr>
      <w:tr w:rsidR="00FE767B" w:rsidRPr="00497495" w14:paraId="76D9AF87" w14:textId="77777777" w:rsidTr="00FE767B">
        <w:tc>
          <w:tcPr>
            <w:tcW w:w="1728" w:type="dxa"/>
            <w:vAlign w:val="center"/>
          </w:tcPr>
          <w:p w14:paraId="5FD22B81" w14:textId="77777777" w:rsidR="00FE767B" w:rsidRPr="00497495" w:rsidRDefault="00FE767B" w:rsidP="008F40F6">
            <w:r w:rsidRPr="00497495">
              <w:t>4+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1CDBDA71" w14:textId="77777777" w:rsidR="00FE767B" w:rsidRPr="00497495" w:rsidRDefault="00FE767B" w:rsidP="008F40F6">
            <w:r w:rsidRPr="00497495"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7EE14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D55449C" w14:textId="77777777" w:rsidR="00FE767B" w:rsidRPr="00497495" w:rsidRDefault="00FE767B" w:rsidP="008F40F6">
            <w:r w:rsidRPr="00497495">
              <w:t>2</w:t>
            </w:r>
          </w:p>
        </w:tc>
        <w:tc>
          <w:tcPr>
            <w:tcW w:w="2090" w:type="dxa"/>
            <w:vAlign w:val="center"/>
          </w:tcPr>
          <w:p w14:paraId="4B362296" w14:textId="77777777" w:rsidR="00FE767B" w:rsidRPr="00497495" w:rsidRDefault="00FE767B" w:rsidP="008F40F6">
            <w:r w:rsidRPr="00497495">
              <w:t>2,0</w:t>
            </w:r>
          </w:p>
        </w:tc>
      </w:tr>
      <w:tr w:rsidR="00FE767B" w:rsidRPr="00497495" w14:paraId="0DFDA3B1" w14:textId="77777777" w:rsidTr="00FE767B">
        <w:tc>
          <w:tcPr>
            <w:tcW w:w="1728" w:type="dxa"/>
            <w:vAlign w:val="center"/>
          </w:tcPr>
          <w:p w14:paraId="182FC27C" w14:textId="77777777" w:rsidR="00FE767B" w:rsidRPr="00497495" w:rsidRDefault="00FE767B" w:rsidP="008F40F6">
            <w:r w:rsidRPr="00497495">
              <w:t>4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7B44CD02" w14:textId="77777777" w:rsidR="00FE767B" w:rsidRPr="00497495" w:rsidRDefault="00FE767B" w:rsidP="008F40F6">
            <w:r w:rsidRPr="00497495">
              <w:t>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9CE40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0EA1EED" w14:textId="77777777" w:rsidR="00FE767B" w:rsidRPr="00497495" w:rsidRDefault="00FE767B" w:rsidP="008F40F6">
            <w:r w:rsidRPr="00497495">
              <w:t>2-</w:t>
            </w:r>
          </w:p>
        </w:tc>
        <w:tc>
          <w:tcPr>
            <w:tcW w:w="2090" w:type="dxa"/>
            <w:vAlign w:val="center"/>
          </w:tcPr>
          <w:p w14:paraId="60B15458" w14:textId="77777777" w:rsidR="00FE767B" w:rsidRPr="00497495" w:rsidRDefault="00FE767B" w:rsidP="008F40F6">
            <w:r w:rsidRPr="00497495">
              <w:t>1,75</w:t>
            </w:r>
          </w:p>
        </w:tc>
      </w:tr>
      <w:tr w:rsidR="00FE767B" w:rsidRPr="00497495" w14:paraId="11043E91" w14:textId="77777777" w:rsidTr="00FE767B">
        <w:tc>
          <w:tcPr>
            <w:tcW w:w="1728" w:type="dxa"/>
            <w:vAlign w:val="center"/>
          </w:tcPr>
          <w:p w14:paraId="567D6A1B" w14:textId="77777777" w:rsidR="00FE767B" w:rsidRPr="00497495" w:rsidRDefault="00FE767B" w:rsidP="008F40F6">
            <w:r w:rsidRPr="00497495">
              <w:t>4-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245C7F7A" w14:textId="77777777" w:rsidR="00FE767B" w:rsidRPr="00497495" w:rsidRDefault="00FE767B" w:rsidP="008F40F6">
            <w:r w:rsidRPr="00497495">
              <w:t>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33DB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9390571" w14:textId="77777777" w:rsidR="00FE767B" w:rsidRPr="00497495" w:rsidRDefault="00FE767B" w:rsidP="008F40F6">
            <w:r w:rsidRPr="00497495">
              <w:t>1+</w:t>
            </w:r>
          </w:p>
        </w:tc>
        <w:tc>
          <w:tcPr>
            <w:tcW w:w="2090" w:type="dxa"/>
            <w:vAlign w:val="center"/>
          </w:tcPr>
          <w:p w14:paraId="0B929253" w14:textId="77777777" w:rsidR="00FE767B" w:rsidRPr="00497495" w:rsidRDefault="00FE767B" w:rsidP="008F40F6">
            <w:r w:rsidRPr="00497495">
              <w:t>1,5</w:t>
            </w:r>
          </w:p>
        </w:tc>
      </w:tr>
      <w:tr w:rsidR="00FE767B" w:rsidRPr="00497495" w14:paraId="6696FFD1" w14:textId="77777777" w:rsidTr="00FE767B">
        <w:tc>
          <w:tcPr>
            <w:tcW w:w="1728" w:type="dxa"/>
            <w:vAlign w:val="center"/>
          </w:tcPr>
          <w:p w14:paraId="6AE0EDEE" w14:textId="77777777" w:rsidR="00FE767B" w:rsidRPr="00497495" w:rsidRDefault="00FE767B" w:rsidP="008F40F6"/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5214B893" w14:textId="77777777" w:rsidR="00FE767B" w:rsidRPr="00497495" w:rsidRDefault="00FE767B" w:rsidP="008F40F6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9B5A4" w14:textId="77777777" w:rsidR="00FE767B" w:rsidRPr="00497495" w:rsidRDefault="00FE767B" w:rsidP="008F40F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9BA5768" w14:textId="77777777" w:rsidR="00FE767B" w:rsidRPr="00497495" w:rsidRDefault="00FE767B" w:rsidP="008F40F6">
            <w:r w:rsidRPr="00497495">
              <w:t>1</w:t>
            </w:r>
          </w:p>
        </w:tc>
        <w:tc>
          <w:tcPr>
            <w:tcW w:w="2090" w:type="dxa"/>
            <w:vAlign w:val="center"/>
          </w:tcPr>
          <w:p w14:paraId="6CB7E9F3" w14:textId="77777777" w:rsidR="00FE767B" w:rsidRPr="00497495" w:rsidRDefault="00FE767B" w:rsidP="008F40F6">
            <w:r w:rsidRPr="00497495">
              <w:t>1</w:t>
            </w:r>
          </w:p>
        </w:tc>
      </w:tr>
    </w:tbl>
    <w:p w14:paraId="640E6267" w14:textId="77777777" w:rsidR="00E90DEF" w:rsidRPr="00497495" w:rsidRDefault="00E90DEF" w:rsidP="008F40F6"/>
    <w:p w14:paraId="1083C170" w14:textId="5AA81D37" w:rsidR="00545FC8" w:rsidRPr="00497495" w:rsidRDefault="00B4483A" w:rsidP="00EF2CC1">
      <w:pPr>
        <w:pStyle w:val="Akapitzlist"/>
        <w:numPr>
          <w:ilvl w:val="0"/>
          <w:numId w:val="68"/>
        </w:numPr>
        <w:ind w:left="851" w:hanging="425"/>
      </w:pPr>
      <w:r w:rsidRPr="00497495">
        <w:t xml:space="preserve">Przy ocenie prac klasowych, sprawdzianów, testów nauczyciele zobowiązani są do następującego systemu oceniania: </w:t>
      </w:r>
    </w:p>
    <w:p w14:paraId="78F2AD2A" w14:textId="77777777" w:rsidR="00B4483A" w:rsidRPr="00497495" w:rsidRDefault="00B4483A" w:rsidP="008F40F6">
      <w:pPr>
        <w:pStyle w:val="Akapitzlist"/>
        <w:numPr>
          <w:ilvl w:val="0"/>
          <w:numId w:val="69"/>
        </w:numPr>
      </w:pPr>
      <w:r w:rsidRPr="00497495">
        <w:t>w klasach IV - VI: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9"/>
      </w:tblGrid>
      <w:tr w:rsidR="00B4483A" w:rsidRPr="00497495" w14:paraId="4F6F50A4" w14:textId="77777777" w:rsidTr="00B4483A">
        <w:tc>
          <w:tcPr>
            <w:tcW w:w="4219" w:type="dxa"/>
            <w:vAlign w:val="center"/>
          </w:tcPr>
          <w:p w14:paraId="10EA20DE" w14:textId="77777777" w:rsidR="00B4483A" w:rsidRPr="00497495" w:rsidRDefault="00B4483A" w:rsidP="008F40F6">
            <w:r w:rsidRPr="00497495">
              <w:t>ocena:</w:t>
            </w:r>
          </w:p>
        </w:tc>
        <w:tc>
          <w:tcPr>
            <w:tcW w:w="3119" w:type="dxa"/>
            <w:vAlign w:val="center"/>
          </w:tcPr>
          <w:p w14:paraId="00FB9AD3" w14:textId="77777777" w:rsidR="00B4483A" w:rsidRPr="00497495" w:rsidRDefault="00B4483A" w:rsidP="008F40F6">
            <w:r w:rsidRPr="00497495">
              <w:t>punktacja</w:t>
            </w:r>
          </w:p>
        </w:tc>
      </w:tr>
      <w:tr w:rsidR="00B4483A" w:rsidRPr="00497495" w14:paraId="2C467665" w14:textId="77777777" w:rsidTr="00B4483A">
        <w:tc>
          <w:tcPr>
            <w:tcW w:w="4219" w:type="dxa"/>
            <w:vAlign w:val="center"/>
          </w:tcPr>
          <w:p w14:paraId="7C75820F" w14:textId="77777777" w:rsidR="00B4483A" w:rsidRPr="00497495" w:rsidRDefault="00B4483A" w:rsidP="008F40F6">
            <w:r w:rsidRPr="00497495">
              <w:t>niedostateczna</w:t>
            </w:r>
          </w:p>
        </w:tc>
        <w:tc>
          <w:tcPr>
            <w:tcW w:w="3119" w:type="dxa"/>
            <w:vAlign w:val="center"/>
          </w:tcPr>
          <w:p w14:paraId="430B86FD" w14:textId="77777777" w:rsidR="00B4483A" w:rsidRPr="00497495" w:rsidRDefault="00B4483A" w:rsidP="008F40F6">
            <w:r w:rsidRPr="00497495">
              <w:t>do 30% punktów</w:t>
            </w:r>
          </w:p>
        </w:tc>
      </w:tr>
      <w:tr w:rsidR="00B4483A" w:rsidRPr="00497495" w14:paraId="4A26E0EC" w14:textId="77777777" w:rsidTr="00B4483A">
        <w:tc>
          <w:tcPr>
            <w:tcW w:w="4219" w:type="dxa"/>
            <w:vAlign w:val="center"/>
          </w:tcPr>
          <w:p w14:paraId="2638DC68" w14:textId="77777777" w:rsidR="00B4483A" w:rsidRPr="00497495" w:rsidRDefault="00B4483A" w:rsidP="008F40F6">
            <w:r w:rsidRPr="00497495">
              <w:t>dopuszczająca</w:t>
            </w:r>
          </w:p>
        </w:tc>
        <w:tc>
          <w:tcPr>
            <w:tcW w:w="3119" w:type="dxa"/>
            <w:vAlign w:val="center"/>
          </w:tcPr>
          <w:p w14:paraId="6E6C41D8" w14:textId="77777777" w:rsidR="00B4483A" w:rsidRPr="00497495" w:rsidRDefault="00B4483A" w:rsidP="008F40F6">
            <w:r w:rsidRPr="00497495">
              <w:t>31% - 50% punktów</w:t>
            </w:r>
          </w:p>
        </w:tc>
      </w:tr>
      <w:tr w:rsidR="00B4483A" w:rsidRPr="00497495" w14:paraId="7F73815A" w14:textId="77777777" w:rsidTr="00B4483A">
        <w:tc>
          <w:tcPr>
            <w:tcW w:w="4219" w:type="dxa"/>
            <w:vAlign w:val="center"/>
          </w:tcPr>
          <w:p w14:paraId="508F957A" w14:textId="77777777" w:rsidR="00B4483A" w:rsidRPr="00497495" w:rsidRDefault="00B4483A" w:rsidP="008F40F6">
            <w:r w:rsidRPr="00497495">
              <w:t>dostateczna</w:t>
            </w:r>
          </w:p>
        </w:tc>
        <w:tc>
          <w:tcPr>
            <w:tcW w:w="3119" w:type="dxa"/>
            <w:vAlign w:val="center"/>
          </w:tcPr>
          <w:p w14:paraId="2F6637B2" w14:textId="77777777" w:rsidR="00B4483A" w:rsidRPr="00497495" w:rsidRDefault="00B4483A" w:rsidP="008F40F6">
            <w:r w:rsidRPr="00497495">
              <w:t>51% - 74% punktów</w:t>
            </w:r>
          </w:p>
        </w:tc>
      </w:tr>
      <w:tr w:rsidR="00B4483A" w:rsidRPr="00497495" w14:paraId="5355EAB7" w14:textId="77777777" w:rsidTr="00B4483A">
        <w:tc>
          <w:tcPr>
            <w:tcW w:w="4219" w:type="dxa"/>
            <w:vAlign w:val="center"/>
          </w:tcPr>
          <w:p w14:paraId="0D3643CC" w14:textId="77777777" w:rsidR="00B4483A" w:rsidRPr="00497495" w:rsidRDefault="00B4483A" w:rsidP="008F40F6">
            <w:r w:rsidRPr="00497495">
              <w:t>dobra</w:t>
            </w:r>
          </w:p>
        </w:tc>
        <w:tc>
          <w:tcPr>
            <w:tcW w:w="3119" w:type="dxa"/>
            <w:vAlign w:val="center"/>
          </w:tcPr>
          <w:p w14:paraId="75D3A460" w14:textId="77777777" w:rsidR="00B4483A" w:rsidRPr="00497495" w:rsidRDefault="00B4483A" w:rsidP="008F40F6">
            <w:r w:rsidRPr="00497495">
              <w:t>75% - 90% punktów</w:t>
            </w:r>
          </w:p>
        </w:tc>
      </w:tr>
      <w:tr w:rsidR="00B4483A" w:rsidRPr="00497495" w14:paraId="71BBD150" w14:textId="77777777" w:rsidTr="00B4483A">
        <w:tc>
          <w:tcPr>
            <w:tcW w:w="4219" w:type="dxa"/>
            <w:vAlign w:val="center"/>
          </w:tcPr>
          <w:p w14:paraId="221A416E" w14:textId="77777777" w:rsidR="00B4483A" w:rsidRPr="00497495" w:rsidRDefault="00B4483A" w:rsidP="008F40F6">
            <w:r w:rsidRPr="00497495">
              <w:t>bardzo dobra</w:t>
            </w:r>
          </w:p>
        </w:tc>
        <w:tc>
          <w:tcPr>
            <w:tcW w:w="3119" w:type="dxa"/>
            <w:vAlign w:val="center"/>
          </w:tcPr>
          <w:p w14:paraId="644CCF5B" w14:textId="4C06ADA4" w:rsidR="00B4483A" w:rsidRPr="00497495" w:rsidRDefault="00B4483A" w:rsidP="008F40F6">
            <w:r w:rsidRPr="00497495">
              <w:t xml:space="preserve">91% - </w:t>
            </w:r>
            <w:r w:rsidR="00B009B1" w:rsidRPr="00497495">
              <w:t>99</w:t>
            </w:r>
            <w:r w:rsidRPr="00497495">
              <w:t>% punktów</w:t>
            </w:r>
          </w:p>
        </w:tc>
      </w:tr>
      <w:tr w:rsidR="00B009B1" w:rsidRPr="00497495" w14:paraId="771DC4DC" w14:textId="77777777" w:rsidTr="00B4483A">
        <w:tc>
          <w:tcPr>
            <w:tcW w:w="4219" w:type="dxa"/>
            <w:vAlign w:val="center"/>
          </w:tcPr>
          <w:p w14:paraId="14EB1264" w14:textId="2B19D886" w:rsidR="00B009B1" w:rsidRPr="00497495" w:rsidRDefault="00B009B1" w:rsidP="008F40F6">
            <w:r w:rsidRPr="00497495">
              <w:t>celująca</w:t>
            </w:r>
          </w:p>
        </w:tc>
        <w:tc>
          <w:tcPr>
            <w:tcW w:w="3119" w:type="dxa"/>
            <w:vAlign w:val="center"/>
          </w:tcPr>
          <w:p w14:paraId="192D3A2E" w14:textId="1E095A25" w:rsidR="00B009B1" w:rsidRPr="00497495" w:rsidRDefault="00B009B1" w:rsidP="008F40F6">
            <w:r w:rsidRPr="00497495">
              <w:t>100% punktów</w:t>
            </w:r>
          </w:p>
        </w:tc>
      </w:tr>
    </w:tbl>
    <w:p w14:paraId="4D59E28C" w14:textId="77777777" w:rsidR="00B4483A" w:rsidRPr="00497495" w:rsidRDefault="00B4483A" w:rsidP="008F40F6">
      <w:pPr>
        <w:pStyle w:val="Akapitzlist"/>
        <w:numPr>
          <w:ilvl w:val="0"/>
          <w:numId w:val="70"/>
        </w:numPr>
      </w:pPr>
      <w:r w:rsidRPr="00497495">
        <w:t>w klasach VII - VIII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9"/>
      </w:tblGrid>
      <w:tr w:rsidR="00B4483A" w:rsidRPr="00497495" w14:paraId="0A4BAA0C" w14:textId="77777777" w:rsidTr="00A97F03">
        <w:tc>
          <w:tcPr>
            <w:tcW w:w="4219" w:type="dxa"/>
            <w:vAlign w:val="center"/>
          </w:tcPr>
          <w:p w14:paraId="0C54F1B3" w14:textId="77777777" w:rsidR="00B4483A" w:rsidRPr="00497495" w:rsidRDefault="00B4483A" w:rsidP="008F40F6">
            <w:r w:rsidRPr="00497495">
              <w:t>ocena:</w:t>
            </w:r>
          </w:p>
        </w:tc>
        <w:tc>
          <w:tcPr>
            <w:tcW w:w="3119" w:type="dxa"/>
            <w:vAlign w:val="center"/>
          </w:tcPr>
          <w:p w14:paraId="31C91587" w14:textId="77777777" w:rsidR="00B4483A" w:rsidRPr="00497495" w:rsidRDefault="00B4483A" w:rsidP="008F40F6">
            <w:r w:rsidRPr="00497495">
              <w:t>punktacja</w:t>
            </w:r>
          </w:p>
        </w:tc>
      </w:tr>
      <w:tr w:rsidR="00B4483A" w:rsidRPr="00497495" w14:paraId="27ECD8FB" w14:textId="77777777" w:rsidTr="00A97F03">
        <w:tc>
          <w:tcPr>
            <w:tcW w:w="4219" w:type="dxa"/>
            <w:vAlign w:val="center"/>
          </w:tcPr>
          <w:p w14:paraId="13C74536" w14:textId="77777777" w:rsidR="00B4483A" w:rsidRPr="00497495" w:rsidRDefault="00B4483A" w:rsidP="008F40F6">
            <w:r w:rsidRPr="00497495">
              <w:t>niedostateczna</w:t>
            </w:r>
          </w:p>
        </w:tc>
        <w:tc>
          <w:tcPr>
            <w:tcW w:w="3119" w:type="dxa"/>
            <w:vAlign w:val="center"/>
          </w:tcPr>
          <w:p w14:paraId="5EB6DA98" w14:textId="77777777" w:rsidR="00B4483A" w:rsidRPr="00497495" w:rsidRDefault="00B4483A" w:rsidP="008F40F6">
            <w:r w:rsidRPr="00497495">
              <w:t>do 40% punktów</w:t>
            </w:r>
          </w:p>
        </w:tc>
      </w:tr>
      <w:tr w:rsidR="00B4483A" w:rsidRPr="00497495" w14:paraId="509AD2E9" w14:textId="77777777" w:rsidTr="00A97F03">
        <w:tc>
          <w:tcPr>
            <w:tcW w:w="4219" w:type="dxa"/>
            <w:vAlign w:val="center"/>
          </w:tcPr>
          <w:p w14:paraId="444CCDE8" w14:textId="77777777" w:rsidR="00B4483A" w:rsidRPr="00497495" w:rsidRDefault="00B4483A" w:rsidP="008F40F6">
            <w:r w:rsidRPr="00497495">
              <w:t>dopuszczająca</w:t>
            </w:r>
          </w:p>
        </w:tc>
        <w:tc>
          <w:tcPr>
            <w:tcW w:w="3119" w:type="dxa"/>
            <w:vAlign w:val="center"/>
          </w:tcPr>
          <w:p w14:paraId="51840403" w14:textId="77777777" w:rsidR="00B4483A" w:rsidRPr="00497495" w:rsidRDefault="00B4483A" w:rsidP="008F40F6">
            <w:r w:rsidRPr="00497495">
              <w:t>41% - 55% punktów</w:t>
            </w:r>
          </w:p>
        </w:tc>
      </w:tr>
      <w:tr w:rsidR="00B4483A" w:rsidRPr="00497495" w14:paraId="13A220EA" w14:textId="77777777" w:rsidTr="00A97F03">
        <w:tc>
          <w:tcPr>
            <w:tcW w:w="4219" w:type="dxa"/>
            <w:vAlign w:val="center"/>
          </w:tcPr>
          <w:p w14:paraId="5E9A1D18" w14:textId="77777777" w:rsidR="00B4483A" w:rsidRPr="00497495" w:rsidRDefault="00B4483A" w:rsidP="008F40F6">
            <w:r w:rsidRPr="00497495">
              <w:t>dostateczna</w:t>
            </w:r>
          </w:p>
        </w:tc>
        <w:tc>
          <w:tcPr>
            <w:tcW w:w="3119" w:type="dxa"/>
            <w:vAlign w:val="center"/>
          </w:tcPr>
          <w:p w14:paraId="595B0380" w14:textId="77777777" w:rsidR="00B4483A" w:rsidRPr="00497495" w:rsidRDefault="00B4483A" w:rsidP="008F40F6">
            <w:r w:rsidRPr="00497495">
              <w:t>56% - 74% punktów</w:t>
            </w:r>
          </w:p>
        </w:tc>
      </w:tr>
      <w:tr w:rsidR="00B4483A" w:rsidRPr="00497495" w14:paraId="0ECB6490" w14:textId="77777777" w:rsidTr="00A97F03">
        <w:tc>
          <w:tcPr>
            <w:tcW w:w="4219" w:type="dxa"/>
            <w:vAlign w:val="center"/>
          </w:tcPr>
          <w:p w14:paraId="4DD57B90" w14:textId="77777777" w:rsidR="00B4483A" w:rsidRPr="00497495" w:rsidRDefault="00B4483A" w:rsidP="008F40F6">
            <w:r w:rsidRPr="00497495">
              <w:t>dobra</w:t>
            </w:r>
          </w:p>
        </w:tc>
        <w:tc>
          <w:tcPr>
            <w:tcW w:w="3119" w:type="dxa"/>
            <w:vAlign w:val="center"/>
          </w:tcPr>
          <w:p w14:paraId="11F212E4" w14:textId="77777777" w:rsidR="00B4483A" w:rsidRPr="00497495" w:rsidRDefault="00B4483A" w:rsidP="008F40F6">
            <w:r w:rsidRPr="00497495">
              <w:t>75% - 90% punktów</w:t>
            </w:r>
          </w:p>
        </w:tc>
      </w:tr>
      <w:tr w:rsidR="00B4483A" w:rsidRPr="00497495" w14:paraId="05058AFD" w14:textId="77777777" w:rsidTr="00A97F03">
        <w:tc>
          <w:tcPr>
            <w:tcW w:w="4219" w:type="dxa"/>
            <w:vAlign w:val="center"/>
          </w:tcPr>
          <w:p w14:paraId="2BDD907A" w14:textId="77777777" w:rsidR="00B4483A" w:rsidRPr="00497495" w:rsidRDefault="00B4483A" w:rsidP="008F40F6">
            <w:r w:rsidRPr="00497495">
              <w:t>bardzo dobra</w:t>
            </w:r>
          </w:p>
        </w:tc>
        <w:tc>
          <w:tcPr>
            <w:tcW w:w="3119" w:type="dxa"/>
            <w:vAlign w:val="center"/>
          </w:tcPr>
          <w:p w14:paraId="6DFC5995" w14:textId="713394D6" w:rsidR="00B4483A" w:rsidRPr="00497495" w:rsidRDefault="00B4483A" w:rsidP="008F40F6">
            <w:r w:rsidRPr="00497495">
              <w:t xml:space="preserve">91% - </w:t>
            </w:r>
            <w:r w:rsidR="00B009B1" w:rsidRPr="00497495">
              <w:t>99</w:t>
            </w:r>
            <w:r w:rsidRPr="00497495">
              <w:t>% punktów</w:t>
            </w:r>
          </w:p>
        </w:tc>
      </w:tr>
    </w:tbl>
    <w:p w14:paraId="40B1C814" w14:textId="6872495C" w:rsidR="00B4483A" w:rsidRPr="00C16735" w:rsidRDefault="00C16735" w:rsidP="008F40F6">
      <w:r w:rsidRPr="00C16735">
        <w:t>C</w:t>
      </w:r>
      <w:r w:rsidR="00B009B1" w:rsidRPr="00C16735">
        <w:t>elująca100% punktów</w:t>
      </w:r>
    </w:p>
    <w:p w14:paraId="0D74E3ED" w14:textId="77777777" w:rsidR="00CF4335" w:rsidRPr="00497495" w:rsidRDefault="00EB3F7B" w:rsidP="00EF2CC1">
      <w:pPr>
        <w:pStyle w:val="Akapitzlist"/>
        <w:numPr>
          <w:ilvl w:val="0"/>
          <w:numId w:val="68"/>
        </w:numPr>
        <w:ind w:left="709" w:hanging="283"/>
      </w:pPr>
      <w:r w:rsidRPr="00497495">
        <w:t>Szczegółowe kryteria wymagań na poszczególne stopnie, wynikające z realizowanego programu nauczania, opracowują nauczyciele poszczególnych zajęć edukacyjnych z uwzględnieniem zapisów statutu i podają je uczniom i rodzicom na p</w:t>
      </w:r>
      <w:r w:rsidR="00CA27EA" w:rsidRPr="00497495">
        <w:t>oczątku każdego roku szkolnego.</w:t>
      </w:r>
    </w:p>
    <w:p w14:paraId="5858A821" w14:textId="77777777" w:rsidR="00CF4335" w:rsidRPr="00497495" w:rsidRDefault="00EB3F7B" w:rsidP="00EF2CC1">
      <w:pPr>
        <w:pStyle w:val="Akapitzlist"/>
        <w:numPr>
          <w:ilvl w:val="0"/>
          <w:numId w:val="68"/>
        </w:numPr>
        <w:ind w:left="709" w:hanging="283"/>
      </w:pPr>
      <w:r w:rsidRPr="00497495">
        <w:t>O ustalonej ocenie śródrocznej lub rocznej uczeń jest informowany najpóźniej w dniu klasyfikacyjnego posiedzenia rady pedagogicznej z równoczesnym wpisem te</w:t>
      </w:r>
      <w:r w:rsidR="00CA27EA" w:rsidRPr="00497495">
        <w:t>j oceny do dziennika.</w:t>
      </w:r>
    </w:p>
    <w:p w14:paraId="5C36DA32" w14:textId="7341EF3F" w:rsidR="00FE767B" w:rsidRPr="00497495" w:rsidRDefault="000158E9" w:rsidP="00EF2CC1">
      <w:pPr>
        <w:pStyle w:val="Akapitzlist"/>
        <w:numPr>
          <w:ilvl w:val="0"/>
          <w:numId w:val="68"/>
        </w:numPr>
        <w:ind w:left="709" w:hanging="283"/>
        <w:rPr>
          <w:color w:val="000000" w:themeColor="text1"/>
        </w:rPr>
      </w:pPr>
      <w:r w:rsidRPr="00497495">
        <w:t>Ocenom cząstkowym z następujących przedmiotów: język polski, język obcy nowożytny, historia, wiedza o społeczeństwie, matematyka, przyroda, biologia, geografia, fizyka, chemia, informatyka może być przypisana waga według określonego systemu.</w:t>
      </w:r>
    </w:p>
    <w:p w14:paraId="3F5D92B2" w14:textId="77777777" w:rsidR="000158E9" w:rsidRPr="00497495" w:rsidRDefault="000158E9" w:rsidP="00EF2CC1">
      <w:pPr>
        <w:pStyle w:val="Akapitzlist"/>
        <w:numPr>
          <w:ilvl w:val="0"/>
          <w:numId w:val="68"/>
        </w:numPr>
        <w:ind w:left="709" w:hanging="283"/>
        <w:rPr>
          <w:color w:val="000000" w:themeColor="text1"/>
        </w:rPr>
      </w:pPr>
      <w:r w:rsidRPr="00497495">
        <w:t>Przedmioty: technika, muzyka, plastyka, edukacja dla bezpieczeństwa, wychowanie fizyczne ze względu na specyfikę wykonywania zadań przede wszystkim praktycznych zostały wyłączone z wyżej opisanego systemu.</w:t>
      </w:r>
    </w:p>
    <w:p w14:paraId="7A2A1C99" w14:textId="5A4E1FB3" w:rsidR="002853E2" w:rsidRPr="00D74557" w:rsidRDefault="000158E9" w:rsidP="00D74557">
      <w:pPr>
        <w:pStyle w:val="Akapitzlist"/>
        <w:numPr>
          <w:ilvl w:val="0"/>
          <w:numId w:val="68"/>
        </w:numPr>
        <w:spacing w:before="240" w:after="240"/>
        <w:ind w:left="709" w:hanging="283"/>
        <w:rPr>
          <w:color w:val="000000" w:themeColor="text1"/>
        </w:rPr>
      </w:pPr>
      <w:r w:rsidRPr="00497495">
        <w:lastRenderedPageBreak/>
        <w:t>Każda ocena cząstkowa, zdobywana przez uczniów, ma określoną wagę.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aga ocen cząstkowych."/>
        <w:tblDescription w:val="Każdej formie aktywności przypisana jest waga oceny oraz kolor zapisu w dzienniku. Waga 1 odpowiada kolorowi niebieskiemu i czarnemu. Wagę 2 oznaczamy kolorem zielonym. Wagę 3 oznaczamy kolorem czerwonym."/>
      </w:tblPr>
      <w:tblGrid>
        <w:gridCol w:w="7859"/>
        <w:gridCol w:w="991"/>
        <w:gridCol w:w="1464"/>
      </w:tblGrid>
      <w:tr w:rsidR="000158E9" w:rsidRPr="00497495" w14:paraId="1451C528" w14:textId="77777777" w:rsidTr="00937AF3">
        <w:trPr>
          <w:trHeight w:val="560"/>
        </w:trPr>
        <w:tc>
          <w:tcPr>
            <w:tcW w:w="7859" w:type="dxa"/>
            <w:vAlign w:val="center"/>
          </w:tcPr>
          <w:p w14:paraId="18CF9FFB" w14:textId="77777777" w:rsidR="000158E9" w:rsidRPr="00497495" w:rsidRDefault="000158E9" w:rsidP="00D74557">
            <w:pPr>
              <w:pStyle w:val="Akapitzlist"/>
              <w:ind w:left="1778"/>
            </w:pPr>
            <w:r w:rsidRPr="00497495">
              <w:t>Formy aktywności</w:t>
            </w:r>
          </w:p>
        </w:tc>
        <w:tc>
          <w:tcPr>
            <w:tcW w:w="991" w:type="dxa"/>
            <w:vAlign w:val="center"/>
          </w:tcPr>
          <w:p w14:paraId="70390D23" w14:textId="77777777" w:rsidR="000158E9" w:rsidRPr="00497495" w:rsidRDefault="000158E9" w:rsidP="008F40F6">
            <w:r w:rsidRPr="00497495">
              <w:t>Waga oceny</w:t>
            </w:r>
          </w:p>
        </w:tc>
        <w:tc>
          <w:tcPr>
            <w:tcW w:w="1464" w:type="dxa"/>
            <w:vAlign w:val="center"/>
          </w:tcPr>
          <w:p w14:paraId="57B9F751" w14:textId="77777777" w:rsidR="000158E9" w:rsidRPr="00497495" w:rsidRDefault="000158E9" w:rsidP="008F40F6">
            <w:r w:rsidRPr="00497495">
              <w:t>Kolor zapisu w dzienniku</w:t>
            </w:r>
          </w:p>
        </w:tc>
      </w:tr>
      <w:tr w:rsidR="000158E9" w:rsidRPr="00497495" w14:paraId="16BFCDAF" w14:textId="77777777" w:rsidTr="00937AF3">
        <w:tc>
          <w:tcPr>
            <w:tcW w:w="7859" w:type="dxa"/>
            <w:vAlign w:val="center"/>
          </w:tcPr>
          <w:p w14:paraId="20054422" w14:textId="77777777" w:rsidR="000158E9" w:rsidRPr="00497495" w:rsidRDefault="000158E9" w:rsidP="008F40F6">
            <w:r w:rsidRPr="00497495">
              <w:t>Praca w grupach</w:t>
            </w:r>
          </w:p>
        </w:tc>
        <w:tc>
          <w:tcPr>
            <w:tcW w:w="991" w:type="dxa"/>
            <w:vMerge w:val="restart"/>
            <w:vAlign w:val="center"/>
          </w:tcPr>
          <w:p w14:paraId="05139376" w14:textId="77777777" w:rsidR="000158E9" w:rsidRPr="00497495" w:rsidRDefault="000158E9" w:rsidP="008F40F6">
            <w:r w:rsidRPr="00497495">
              <w:t>1</w:t>
            </w:r>
          </w:p>
        </w:tc>
        <w:tc>
          <w:tcPr>
            <w:tcW w:w="1464" w:type="dxa"/>
            <w:vMerge w:val="restart"/>
            <w:vAlign w:val="center"/>
          </w:tcPr>
          <w:p w14:paraId="5B0CD7CE" w14:textId="77777777" w:rsidR="000158E9" w:rsidRPr="00497495" w:rsidRDefault="000158E9" w:rsidP="008F40F6">
            <w:r w:rsidRPr="00497495">
              <w:rPr>
                <w:color w:val="0070C0"/>
              </w:rPr>
              <w:t>niebieski</w:t>
            </w:r>
            <w:r w:rsidRPr="00497495">
              <w:t xml:space="preserve"> / czarny</w:t>
            </w:r>
          </w:p>
        </w:tc>
      </w:tr>
      <w:tr w:rsidR="000158E9" w:rsidRPr="00497495" w14:paraId="52F76C6A" w14:textId="77777777" w:rsidTr="00937AF3">
        <w:tc>
          <w:tcPr>
            <w:tcW w:w="7859" w:type="dxa"/>
            <w:vAlign w:val="center"/>
          </w:tcPr>
          <w:p w14:paraId="57426FDD" w14:textId="77777777" w:rsidR="000158E9" w:rsidRPr="00497495" w:rsidRDefault="000158E9" w:rsidP="008F40F6">
            <w:r w:rsidRPr="00497495">
              <w:t>Zeszyt przedmiotowy, zeszyt ćwiczeń</w:t>
            </w:r>
          </w:p>
        </w:tc>
        <w:tc>
          <w:tcPr>
            <w:tcW w:w="991" w:type="dxa"/>
            <w:vMerge/>
            <w:vAlign w:val="center"/>
          </w:tcPr>
          <w:p w14:paraId="2ACA6174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310975C2" w14:textId="77777777" w:rsidR="000158E9" w:rsidRPr="00497495" w:rsidRDefault="000158E9" w:rsidP="008F40F6"/>
        </w:tc>
      </w:tr>
      <w:tr w:rsidR="000158E9" w:rsidRPr="00497495" w14:paraId="0468EC46" w14:textId="77777777" w:rsidTr="00937AF3">
        <w:tc>
          <w:tcPr>
            <w:tcW w:w="7859" w:type="dxa"/>
            <w:vAlign w:val="center"/>
          </w:tcPr>
          <w:p w14:paraId="79070FA5" w14:textId="77777777" w:rsidR="000158E9" w:rsidRPr="00497495" w:rsidRDefault="000158E9" w:rsidP="008F40F6">
            <w:r w:rsidRPr="00497495">
              <w:t>Zadanie domowe</w:t>
            </w:r>
          </w:p>
        </w:tc>
        <w:tc>
          <w:tcPr>
            <w:tcW w:w="991" w:type="dxa"/>
            <w:vMerge/>
            <w:vAlign w:val="center"/>
          </w:tcPr>
          <w:p w14:paraId="1EF037C9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0098E3D4" w14:textId="77777777" w:rsidR="000158E9" w:rsidRPr="00497495" w:rsidRDefault="000158E9" w:rsidP="008F40F6"/>
        </w:tc>
      </w:tr>
      <w:tr w:rsidR="000158E9" w:rsidRPr="00497495" w14:paraId="6C6C5741" w14:textId="77777777" w:rsidTr="00937AF3">
        <w:tc>
          <w:tcPr>
            <w:tcW w:w="7859" w:type="dxa"/>
            <w:vAlign w:val="center"/>
          </w:tcPr>
          <w:p w14:paraId="483CEC02" w14:textId="77777777" w:rsidR="000158E9" w:rsidRPr="00497495" w:rsidRDefault="000158E9" w:rsidP="008F40F6">
            <w:r w:rsidRPr="00497495">
              <w:t>Prezentacja referatu</w:t>
            </w:r>
          </w:p>
        </w:tc>
        <w:tc>
          <w:tcPr>
            <w:tcW w:w="991" w:type="dxa"/>
            <w:vMerge/>
            <w:vAlign w:val="center"/>
          </w:tcPr>
          <w:p w14:paraId="6436DF00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2815EE86" w14:textId="77777777" w:rsidR="000158E9" w:rsidRPr="00497495" w:rsidRDefault="000158E9" w:rsidP="008F40F6"/>
        </w:tc>
      </w:tr>
      <w:tr w:rsidR="000158E9" w:rsidRPr="00497495" w14:paraId="657563DB" w14:textId="77777777" w:rsidTr="00937AF3">
        <w:tc>
          <w:tcPr>
            <w:tcW w:w="7859" w:type="dxa"/>
            <w:vAlign w:val="center"/>
          </w:tcPr>
          <w:p w14:paraId="135C4AE2" w14:textId="77777777" w:rsidR="000158E9" w:rsidRPr="00497495" w:rsidRDefault="000158E9" w:rsidP="008F40F6">
            <w:r w:rsidRPr="00497495">
              <w:t>Recytacja</w:t>
            </w:r>
            <w:r w:rsidRPr="00497495">
              <w:tab/>
            </w:r>
          </w:p>
        </w:tc>
        <w:tc>
          <w:tcPr>
            <w:tcW w:w="991" w:type="dxa"/>
            <w:vMerge/>
            <w:vAlign w:val="center"/>
          </w:tcPr>
          <w:p w14:paraId="56B173BA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70B1862D" w14:textId="77777777" w:rsidR="000158E9" w:rsidRPr="00497495" w:rsidRDefault="000158E9" w:rsidP="008F40F6"/>
        </w:tc>
      </w:tr>
      <w:tr w:rsidR="000158E9" w:rsidRPr="00497495" w14:paraId="46696249" w14:textId="77777777" w:rsidTr="00937AF3">
        <w:tc>
          <w:tcPr>
            <w:tcW w:w="7859" w:type="dxa"/>
            <w:vAlign w:val="center"/>
          </w:tcPr>
          <w:p w14:paraId="6384BDF8" w14:textId="77777777" w:rsidR="000158E9" w:rsidRPr="00497495" w:rsidRDefault="000158E9" w:rsidP="008F40F6">
            <w:r w:rsidRPr="00497495">
              <w:t>Czytanie</w:t>
            </w:r>
          </w:p>
        </w:tc>
        <w:tc>
          <w:tcPr>
            <w:tcW w:w="991" w:type="dxa"/>
            <w:vMerge/>
            <w:vAlign w:val="center"/>
          </w:tcPr>
          <w:p w14:paraId="7678C522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122F94BA" w14:textId="77777777" w:rsidR="000158E9" w:rsidRPr="00497495" w:rsidRDefault="000158E9" w:rsidP="008F40F6"/>
        </w:tc>
      </w:tr>
      <w:tr w:rsidR="000158E9" w:rsidRPr="00497495" w14:paraId="155748A6" w14:textId="77777777" w:rsidTr="00937AF3">
        <w:tc>
          <w:tcPr>
            <w:tcW w:w="7859" w:type="dxa"/>
            <w:vAlign w:val="center"/>
          </w:tcPr>
          <w:p w14:paraId="0AE18F15" w14:textId="77777777" w:rsidR="000158E9" w:rsidRPr="00497495" w:rsidRDefault="000158E9" w:rsidP="008F40F6">
            <w:r w:rsidRPr="00497495">
              <w:t>Kartkówka</w:t>
            </w:r>
          </w:p>
        </w:tc>
        <w:tc>
          <w:tcPr>
            <w:tcW w:w="991" w:type="dxa"/>
            <w:vMerge w:val="restart"/>
            <w:vAlign w:val="center"/>
          </w:tcPr>
          <w:p w14:paraId="0A3ADF97" w14:textId="77777777" w:rsidR="000158E9" w:rsidRPr="00497495" w:rsidRDefault="000158E9" w:rsidP="008F40F6">
            <w:r w:rsidRPr="00497495">
              <w:t>2</w:t>
            </w:r>
          </w:p>
        </w:tc>
        <w:tc>
          <w:tcPr>
            <w:tcW w:w="1464" w:type="dxa"/>
            <w:vMerge w:val="restart"/>
            <w:vAlign w:val="center"/>
          </w:tcPr>
          <w:p w14:paraId="0FA057DC" w14:textId="77777777" w:rsidR="000158E9" w:rsidRPr="00497495" w:rsidRDefault="000158E9" w:rsidP="008F40F6">
            <w:r w:rsidRPr="00497495">
              <w:t>zielony</w:t>
            </w:r>
          </w:p>
        </w:tc>
      </w:tr>
      <w:tr w:rsidR="000158E9" w:rsidRPr="00497495" w14:paraId="00810F32" w14:textId="77777777" w:rsidTr="00937AF3">
        <w:tc>
          <w:tcPr>
            <w:tcW w:w="7859" w:type="dxa"/>
            <w:vAlign w:val="center"/>
          </w:tcPr>
          <w:p w14:paraId="508AC4D9" w14:textId="77777777" w:rsidR="000158E9" w:rsidRPr="00497495" w:rsidRDefault="000158E9" w:rsidP="008F40F6">
            <w:r w:rsidRPr="00497495">
              <w:t>Osiągnięcia w konkursach szkolnych</w:t>
            </w:r>
          </w:p>
        </w:tc>
        <w:tc>
          <w:tcPr>
            <w:tcW w:w="991" w:type="dxa"/>
            <w:vMerge/>
            <w:vAlign w:val="center"/>
          </w:tcPr>
          <w:p w14:paraId="76AE89AD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20E4B1AD" w14:textId="77777777" w:rsidR="000158E9" w:rsidRPr="00497495" w:rsidRDefault="000158E9" w:rsidP="008F40F6"/>
        </w:tc>
      </w:tr>
      <w:tr w:rsidR="000158E9" w:rsidRPr="00497495" w14:paraId="3AAC4333" w14:textId="77777777" w:rsidTr="00937AF3">
        <w:tc>
          <w:tcPr>
            <w:tcW w:w="7859" w:type="dxa"/>
            <w:vAlign w:val="center"/>
          </w:tcPr>
          <w:p w14:paraId="7230A05E" w14:textId="77777777" w:rsidR="000158E9" w:rsidRPr="00497495" w:rsidRDefault="000158E9" w:rsidP="008F40F6">
            <w:r w:rsidRPr="00497495">
              <w:t>Rozwiązanie zadania problemowego</w:t>
            </w:r>
          </w:p>
        </w:tc>
        <w:tc>
          <w:tcPr>
            <w:tcW w:w="991" w:type="dxa"/>
            <w:vMerge/>
            <w:vAlign w:val="center"/>
          </w:tcPr>
          <w:p w14:paraId="4E85209F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64415D7C" w14:textId="77777777" w:rsidR="000158E9" w:rsidRPr="00497495" w:rsidRDefault="000158E9" w:rsidP="008F40F6"/>
        </w:tc>
      </w:tr>
      <w:tr w:rsidR="000158E9" w:rsidRPr="00497495" w14:paraId="70294CBD" w14:textId="77777777" w:rsidTr="00937AF3">
        <w:tc>
          <w:tcPr>
            <w:tcW w:w="7859" w:type="dxa"/>
            <w:vAlign w:val="center"/>
          </w:tcPr>
          <w:p w14:paraId="7D9ADD9B" w14:textId="77777777" w:rsidR="000158E9" w:rsidRPr="00497495" w:rsidRDefault="000158E9" w:rsidP="008F40F6">
            <w:r w:rsidRPr="00497495">
              <w:t>Realizacja i prezentacja projektu</w:t>
            </w:r>
          </w:p>
        </w:tc>
        <w:tc>
          <w:tcPr>
            <w:tcW w:w="991" w:type="dxa"/>
            <w:vMerge/>
            <w:vAlign w:val="center"/>
          </w:tcPr>
          <w:p w14:paraId="39347A98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2D4FF9A7" w14:textId="77777777" w:rsidR="000158E9" w:rsidRPr="00497495" w:rsidRDefault="000158E9" w:rsidP="008F40F6"/>
        </w:tc>
      </w:tr>
      <w:tr w:rsidR="000158E9" w:rsidRPr="00497495" w14:paraId="5B81476B" w14:textId="77777777" w:rsidTr="00937AF3">
        <w:tc>
          <w:tcPr>
            <w:tcW w:w="7859" w:type="dxa"/>
            <w:vAlign w:val="center"/>
          </w:tcPr>
          <w:p w14:paraId="7B71DD07" w14:textId="77777777" w:rsidR="000158E9" w:rsidRPr="00497495" w:rsidRDefault="000158E9" w:rsidP="008F40F6">
            <w:r w:rsidRPr="00497495">
              <w:t>Odpowiedź ustna</w:t>
            </w:r>
            <w:r w:rsidRPr="00497495">
              <w:tab/>
            </w:r>
          </w:p>
        </w:tc>
        <w:tc>
          <w:tcPr>
            <w:tcW w:w="991" w:type="dxa"/>
            <w:vMerge/>
            <w:vAlign w:val="center"/>
          </w:tcPr>
          <w:p w14:paraId="5A3944CF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6211AF5C" w14:textId="77777777" w:rsidR="000158E9" w:rsidRPr="00497495" w:rsidRDefault="000158E9" w:rsidP="008F40F6"/>
        </w:tc>
      </w:tr>
      <w:tr w:rsidR="000158E9" w:rsidRPr="00497495" w14:paraId="716737E6" w14:textId="77777777" w:rsidTr="00937AF3">
        <w:tc>
          <w:tcPr>
            <w:tcW w:w="7859" w:type="dxa"/>
            <w:vAlign w:val="center"/>
          </w:tcPr>
          <w:p w14:paraId="099DBC66" w14:textId="77777777" w:rsidR="000158E9" w:rsidRPr="00497495" w:rsidRDefault="000158E9" w:rsidP="008F40F6">
            <w:r w:rsidRPr="00497495">
              <w:t>Aktywność na lekcji</w:t>
            </w:r>
          </w:p>
        </w:tc>
        <w:tc>
          <w:tcPr>
            <w:tcW w:w="991" w:type="dxa"/>
            <w:vMerge/>
            <w:vAlign w:val="center"/>
          </w:tcPr>
          <w:p w14:paraId="03515772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62946157" w14:textId="77777777" w:rsidR="000158E9" w:rsidRPr="00497495" w:rsidRDefault="000158E9" w:rsidP="008F40F6"/>
        </w:tc>
      </w:tr>
      <w:tr w:rsidR="000158E9" w:rsidRPr="00497495" w14:paraId="168BFE4C" w14:textId="77777777" w:rsidTr="00937AF3">
        <w:tc>
          <w:tcPr>
            <w:tcW w:w="7859" w:type="dxa"/>
            <w:vAlign w:val="center"/>
          </w:tcPr>
          <w:p w14:paraId="1FD8559D" w14:textId="77777777" w:rsidR="000158E9" w:rsidRPr="00497495" w:rsidRDefault="000158E9" w:rsidP="008F40F6">
            <w:r w:rsidRPr="00497495">
              <w:t>Wykonanie pomocy dydaktycznych, pracy na rzecz szkoły w ramach przedmiotu</w:t>
            </w:r>
          </w:p>
        </w:tc>
        <w:tc>
          <w:tcPr>
            <w:tcW w:w="991" w:type="dxa"/>
            <w:vMerge/>
            <w:vAlign w:val="center"/>
          </w:tcPr>
          <w:p w14:paraId="4959209B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7B44B977" w14:textId="77777777" w:rsidR="000158E9" w:rsidRPr="00497495" w:rsidRDefault="000158E9" w:rsidP="008F40F6"/>
        </w:tc>
      </w:tr>
      <w:tr w:rsidR="000158E9" w:rsidRPr="00497495" w14:paraId="36C83DFC" w14:textId="77777777" w:rsidTr="00937AF3">
        <w:tc>
          <w:tcPr>
            <w:tcW w:w="7859" w:type="dxa"/>
            <w:vAlign w:val="center"/>
          </w:tcPr>
          <w:p w14:paraId="1107A24C" w14:textId="77777777" w:rsidR="000158E9" w:rsidRPr="00497495" w:rsidRDefault="000158E9" w:rsidP="008F40F6">
            <w:r w:rsidRPr="00497495">
              <w:t>Praca klasowa, sprawdzian, test</w:t>
            </w:r>
          </w:p>
        </w:tc>
        <w:tc>
          <w:tcPr>
            <w:tcW w:w="991" w:type="dxa"/>
            <w:vMerge w:val="restart"/>
            <w:vAlign w:val="center"/>
          </w:tcPr>
          <w:p w14:paraId="6CE9E6F8" w14:textId="77777777" w:rsidR="000158E9" w:rsidRPr="00497495" w:rsidRDefault="000158E9" w:rsidP="008F40F6">
            <w:r w:rsidRPr="00497495">
              <w:t>3</w:t>
            </w:r>
          </w:p>
        </w:tc>
        <w:tc>
          <w:tcPr>
            <w:tcW w:w="1464" w:type="dxa"/>
            <w:vMerge w:val="restart"/>
            <w:vAlign w:val="center"/>
          </w:tcPr>
          <w:p w14:paraId="644E9C1F" w14:textId="77777777" w:rsidR="000158E9" w:rsidRPr="00497495" w:rsidRDefault="000158E9" w:rsidP="008F40F6">
            <w:r w:rsidRPr="00497495">
              <w:t>czerwony</w:t>
            </w:r>
          </w:p>
        </w:tc>
      </w:tr>
      <w:tr w:rsidR="000158E9" w:rsidRPr="00497495" w14:paraId="49AAF5E9" w14:textId="77777777" w:rsidTr="00937AF3">
        <w:tc>
          <w:tcPr>
            <w:tcW w:w="7859" w:type="dxa"/>
            <w:vAlign w:val="center"/>
          </w:tcPr>
          <w:p w14:paraId="3AFEB587" w14:textId="77777777" w:rsidR="000158E9" w:rsidRPr="00497495" w:rsidRDefault="000158E9" w:rsidP="008F40F6">
            <w:r w:rsidRPr="00497495">
              <w:t>Dyktando</w:t>
            </w:r>
          </w:p>
        </w:tc>
        <w:tc>
          <w:tcPr>
            <w:tcW w:w="991" w:type="dxa"/>
            <w:vMerge/>
            <w:vAlign w:val="center"/>
          </w:tcPr>
          <w:p w14:paraId="5886D2BC" w14:textId="77777777" w:rsidR="000158E9" w:rsidRPr="00497495" w:rsidRDefault="000158E9" w:rsidP="008F40F6"/>
        </w:tc>
        <w:tc>
          <w:tcPr>
            <w:tcW w:w="1464" w:type="dxa"/>
            <w:vMerge/>
            <w:vAlign w:val="center"/>
          </w:tcPr>
          <w:p w14:paraId="474F5634" w14:textId="77777777" w:rsidR="000158E9" w:rsidRPr="00497495" w:rsidRDefault="000158E9" w:rsidP="008F40F6"/>
        </w:tc>
      </w:tr>
      <w:tr w:rsidR="000158E9" w:rsidRPr="00497495" w14:paraId="63C804D4" w14:textId="77777777" w:rsidTr="00937AF3">
        <w:tc>
          <w:tcPr>
            <w:tcW w:w="7859" w:type="dxa"/>
            <w:vAlign w:val="center"/>
          </w:tcPr>
          <w:p w14:paraId="3EA8D080" w14:textId="77777777" w:rsidR="000158E9" w:rsidRPr="00497495" w:rsidRDefault="000158E9" w:rsidP="008F40F6">
            <w:r w:rsidRPr="00497495">
              <w:t>Osiągnięcia w konkursach na etapie wyższym niż szkolny</w:t>
            </w:r>
          </w:p>
        </w:tc>
        <w:tc>
          <w:tcPr>
            <w:tcW w:w="991" w:type="dxa"/>
            <w:vMerge/>
          </w:tcPr>
          <w:p w14:paraId="6D5384B5" w14:textId="77777777" w:rsidR="000158E9" w:rsidRPr="00497495" w:rsidRDefault="000158E9" w:rsidP="008F40F6"/>
        </w:tc>
        <w:tc>
          <w:tcPr>
            <w:tcW w:w="1464" w:type="dxa"/>
            <w:vMerge/>
          </w:tcPr>
          <w:p w14:paraId="3816F529" w14:textId="77777777" w:rsidR="000158E9" w:rsidRPr="00497495" w:rsidRDefault="000158E9" w:rsidP="008F40F6"/>
        </w:tc>
      </w:tr>
      <w:tr w:rsidR="000158E9" w:rsidRPr="00497495" w14:paraId="46B9F046" w14:textId="77777777" w:rsidTr="00937AF3">
        <w:tc>
          <w:tcPr>
            <w:tcW w:w="7859" w:type="dxa"/>
            <w:vAlign w:val="center"/>
          </w:tcPr>
          <w:p w14:paraId="0B6E182E" w14:textId="77777777" w:rsidR="000158E9" w:rsidRPr="00497495" w:rsidRDefault="000158E9" w:rsidP="008F40F6">
            <w:r w:rsidRPr="00497495">
              <w:t xml:space="preserve">Samodzielne wypracowanie </w:t>
            </w:r>
          </w:p>
        </w:tc>
        <w:tc>
          <w:tcPr>
            <w:tcW w:w="991" w:type="dxa"/>
            <w:vMerge/>
          </w:tcPr>
          <w:p w14:paraId="19A2440D" w14:textId="77777777" w:rsidR="000158E9" w:rsidRPr="00497495" w:rsidRDefault="000158E9" w:rsidP="008F40F6"/>
        </w:tc>
        <w:tc>
          <w:tcPr>
            <w:tcW w:w="1464" w:type="dxa"/>
            <w:vMerge/>
          </w:tcPr>
          <w:p w14:paraId="01196810" w14:textId="77777777" w:rsidR="000158E9" w:rsidRPr="00497495" w:rsidRDefault="000158E9" w:rsidP="008F40F6"/>
        </w:tc>
      </w:tr>
    </w:tbl>
    <w:p w14:paraId="4BB012D3" w14:textId="77777777" w:rsidR="000158E9" w:rsidRPr="00497495" w:rsidRDefault="000158E9" w:rsidP="008F40F6"/>
    <w:p w14:paraId="1E782E95" w14:textId="77777777" w:rsidR="00C16735" w:rsidRDefault="000158E9" w:rsidP="008F40F6">
      <w:pPr>
        <w:pStyle w:val="Akapitzlist"/>
        <w:numPr>
          <w:ilvl w:val="0"/>
          <w:numId w:val="162"/>
        </w:numPr>
      </w:pPr>
      <w:r w:rsidRPr="00C16735">
        <w:t>W przypadku oceniania innej formy aktywności lub potrzeby wyróżnienia któregoś z działań, nauczyciel ustala sposób oceny oraz jej wagę.</w:t>
      </w:r>
    </w:p>
    <w:p w14:paraId="5D446D05" w14:textId="77777777" w:rsidR="008D51BA" w:rsidRDefault="000158E9" w:rsidP="008F40F6">
      <w:pPr>
        <w:pStyle w:val="Akapitzlist"/>
        <w:numPr>
          <w:ilvl w:val="0"/>
          <w:numId w:val="162"/>
        </w:numPr>
      </w:pPr>
      <w:r w:rsidRPr="00C16735">
        <w:t>Podstawą obliczenia średniej ważonej są wszystkie otrzymane oceny. W przypadku prac poprawianych obie oceny wlicza się do średniej.</w:t>
      </w:r>
    </w:p>
    <w:p w14:paraId="511415E2" w14:textId="77777777" w:rsidR="008D51BA" w:rsidRDefault="000158E9" w:rsidP="008F40F6">
      <w:pPr>
        <w:pStyle w:val="Akapitzlist"/>
        <w:numPr>
          <w:ilvl w:val="0"/>
          <w:numId w:val="162"/>
        </w:numPr>
      </w:pPr>
      <w:r w:rsidRPr="008D51BA">
        <w:t>Oceny klasyfikacyjne śródroczne i końcowe są pełne (bez + i  -).</w:t>
      </w:r>
    </w:p>
    <w:p w14:paraId="0BE82D5F" w14:textId="77777777" w:rsidR="00815489" w:rsidRDefault="000158E9" w:rsidP="008F40F6">
      <w:pPr>
        <w:pStyle w:val="Akapitzlist"/>
        <w:numPr>
          <w:ilvl w:val="0"/>
          <w:numId w:val="162"/>
        </w:numPr>
      </w:pPr>
      <w:r w:rsidRPr="008D51BA">
        <w:t>Oceny cząstkowe muszą być zróżnicowane pod względem wagi.</w:t>
      </w:r>
    </w:p>
    <w:p w14:paraId="2FF087BA" w14:textId="0E87D44C" w:rsidR="000158E9" w:rsidRPr="00815489" w:rsidRDefault="000158E9" w:rsidP="008F40F6">
      <w:pPr>
        <w:pStyle w:val="Akapitzlist"/>
        <w:numPr>
          <w:ilvl w:val="0"/>
          <w:numId w:val="162"/>
        </w:numPr>
      </w:pPr>
      <w:r w:rsidRPr="00815489">
        <w:t>Oceny śródroczne i końcowe wystawiane są na podstawie średniej ważonej ocen cząstkowych według następującego schematu :</w:t>
      </w:r>
    </w:p>
    <w:p w14:paraId="3993AA09" w14:textId="77777777" w:rsidR="000158E9" w:rsidRPr="00497495" w:rsidRDefault="000158E9" w:rsidP="008F40F6">
      <w:pPr>
        <w:pStyle w:val="Akapitzlist"/>
        <w:numPr>
          <w:ilvl w:val="0"/>
          <w:numId w:val="141"/>
        </w:numPr>
      </w:pPr>
      <w:r w:rsidRPr="00497495">
        <w:t>celujący</w:t>
      </w:r>
      <w:r w:rsidRPr="00497495">
        <w:tab/>
      </w:r>
      <w:r w:rsidRPr="00497495">
        <w:tab/>
        <w:t>– średnia ważona</w:t>
      </w:r>
      <w:r w:rsidRPr="00497495">
        <w:tab/>
        <w:t>&gt;=5,51</w:t>
      </w:r>
    </w:p>
    <w:p w14:paraId="70EEEF56" w14:textId="77777777" w:rsidR="000158E9" w:rsidRPr="00497495" w:rsidRDefault="000158E9" w:rsidP="008F40F6">
      <w:pPr>
        <w:pStyle w:val="Akapitzlist"/>
        <w:numPr>
          <w:ilvl w:val="0"/>
          <w:numId w:val="141"/>
        </w:numPr>
      </w:pPr>
      <w:r w:rsidRPr="00497495">
        <w:t>bardzo dobry</w:t>
      </w:r>
      <w:r w:rsidRPr="00497495">
        <w:tab/>
      </w:r>
      <w:r w:rsidRPr="00497495">
        <w:tab/>
        <w:t>– średnia ważona</w:t>
      </w:r>
      <w:r w:rsidRPr="00497495">
        <w:tab/>
        <w:t>4,51 – 5,50</w:t>
      </w:r>
    </w:p>
    <w:p w14:paraId="1960AECE" w14:textId="77777777" w:rsidR="000158E9" w:rsidRPr="00497495" w:rsidRDefault="000158E9" w:rsidP="008F40F6">
      <w:pPr>
        <w:pStyle w:val="Akapitzlist"/>
        <w:numPr>
          <w:ilvl w:val="0"/>
          <w:numId w:val="141"/>
        </w:numPr>
      </w:pPr>
      <w:r w:rsidRPr="00497495">
        <w:t>dobry</w:t>
      </w:r>
      <w:r w:rsidRPr="00497495">
        <w:tab/>
      </w:r>
      <w:r w:rsidRPr="00497495">
        <w:tab/>
      </w:r>
      <w:r w:rsidRPr="00497495">
        <w:tab/>
        <w:t>– średnia ważona</w:t>
      </w:r>
      <w:r w:rsidRPr="00497495">
        <w:tab/>
        <w:t>3,51 – 4,50</w:t>
      </w:r>
    </w:p>
    <w:p w14:paraId="2D1ED25B" w14:textId="77777777" w:rsidR="000158E9" w:rsidRPr="00497495" w:rsidRDefault="000158E9" w:rsidP="008F40F6">
      <w:pPr>
        <w:pStyle w:val="Akapitzlist"/>
        <w:numPr>
          <w:ilvl w:val="0"/>
          <w:numId w:val="141"/>
        </w:numPr>
      </w:pPr>
      <w:r w:rsidRPr="00497495">
        <w:t>dostateczny</w:t>
      </w:r>
      <w:r w:rsidRPr="00497495">
        <w:tab/>
      </w:r>
      <w:r w:rsidRPr="00497495">
        <w:tab/>
        <w:t>– średnia ważona</w:t>
      </w:r>
      <w:r w:rsidRPr="00497495">
        <w:tab/>
        <w:t>2,51 – 3,50</w:t>
      </w:r>
    </w:p>
    <w:p w14:paraId="1278A568" w14:textId="77777777" w:rsidR="000158E9" w:rsidRPr="00497495" w:rsidRDefault="000158E9" w:rsidP="008F40F6">
      <w:pPr>
        <w:pStyle w:val="Akapitzlist"/>
        <w:numPr>
          <w:ilvl w:val="0"/>
          <w:numId w:val="141"/>
        </w:numPr>
      </w:pPr>
      <w:r w:rsidRPr="00497495">
        <w:t>dopuszczający</w:t>
      </w:r>
      <w:r w:rsidRPr="00497495">
        <w:tab/>
      </w:r>
      <w:r w:rsidRPr="00497495">
        <w:tab/>
        <w:t>– średnia ważona</w:t>
      </w:r>
      <w:r w:rsidRPr="00497495">
        <w:tab/>
        <w:t>1,51 – 2,50</w:t>
      </w:r>
    </w:p>
    <w:p w14:paraId="396E5109" w14:textId="77777777" w:rsidR="000158E9" w:rsidRPr="00497495" w:rsidRDefault="000158E9" w:rsidP="008F40F6">
      <w:pPr>
        <w:pStyle w:val="Akapitzlist"/>
        <w:numPr>
          <w:ilvl w:val="0"/>
          <w:numId w:val="141"/>
        </w:numPr>
      </w:pPr>
      <w:r w:rsidRPr="00497495">
        <w:t>niedostateczny</w:t>
      </w:r>
      <w:r w:rsidRPr="00497495">
        <w:tab/>
        <w:t>– średnia ważona</w:t>
      </w:r>
      <w:r w:rsidRPr="00497495">
        <w:tab/>
        <w:t>1 – 1,50</w:t>
      </w:r>
    </w:p>
    <w:p w14:paraId="033EC376" w14:textId="7263073F" w:rsidR="00FE767B" w:rsidRPr="00D74557" w:rsidRDefault="000158E9" w:rsidP="00D74557">
      <w:pPr>
        <w:pStyle w:val="Akapitzlist"/>
        <w:numPr>
          <w:ilvl w:val="0"/>
          <w:numId w:val="163"/>
        </w:numPr>
        <w:spacing w:before="240"/>
        <w:rPr>
          <w:u w:val="single"/>
        </w:rPr>
      </w:pPr>
      <w:r w:rsidRPr="00815489">
        <w:t>Średnia ważona wspiera nauczyciela w podjęciu ostatecznej decyzji przy wystawieniu oceny śródrocznej i końcowej.</w:t>
      </w:r>
    </w:p>
    <w:p w14:paraId="19DD2C88" w14:textId="77777777" w:rsidR="00CF4335" w:rsidRPr="00497495" w:rsidRDefault="00EB3F7B" w:rsidP="008F40F6">
      <w:pPr>
        <w:pStyle w:val="Nagwek3"/>
      </w:pPr>
      <w:r w:rsidRPr="00497495">
        <w:t>§ 39.</w:t>
      </w:r>
    </w:p>
    <w:p w14:paraId="0426B7FE" w14:textId="3C99D378" w:rsidR="00171988" w:rsidRDefault="00EB3F7B" w:rsidP="00D74557">
      <w:pPr>
        <w:spacing w:after="240"/>
      </w:pPr>
      <w:r w:rsidRPr="00497495">
        <w:t>Diagnozowanie postępów i osiągnięć uczniów należy prowadzić systematycznie, rozkładając je równomiernie na cały okres nauki w danej klasie i etapie nauczania, w różnych formach oraz warunkach zapewn</w:t>
      </w:r>
      <w:r w:rsidR="00CF4335" w:rsidRPr="00497495">
        <w:t>iających obiektywność oceny.</w:t>
      </w:r>
    </w:p>
    <w:p w14:paraId="4F7BE6AB" w14:textId="44E0EE67" w:rsidR="00CF4335" w:rsidRPr="00497495" w:rsidRDefault="00794E8E" w:rsidP="008F40F6">
      <w:pPr>
        <w:pStyle w:val="Nagwek3"/>
      </w:pPr>
      <w:r w:rsidRPr="00497495">
        <w:lastRenderedPageBreak/>
        <w:t>§ 40</w:t>
      </w:r>
      <w:r w:rsidR="00EB3F7B" w:rsidRPr="00497495">
        <w:t>.</w:t>
      </w:r>
    </w:p>
    <w:p w14:paraId="5F4CFFF1" w14:textId="4D5E527B" w:rsidR="00B9677F" w:rsidRPr="00497495" w:rsidRDefault="00EB3F7B" w:rsidP="008F40F6">
      <w:pPr>
        <w:pStyle w:val="Akapitzlist"/>
        <w:numPr>
          <w:ilvl w:val="0"/>
          <w:numId w:val="71"/>
        </w:numPr>
      </w:pPr>
      <w:r w:rsidRPr="00497495">
        <w:t>W celu wyeliminowania zbytniego obciążenia ucznia różnymi formami sprawdzania jego postępów ze wszystkich zajęć edukacyjnych jednocześnie, wprowadza się następujące ograniczenia i zasady przy sprawdzaniu wiedzy i umiejętności:</w:t>
      </w:r>
    </w:p>
    <w:p w14:paraId="2803A7E1" w14:textId="77777777" w:rsidR="00B9677F" w:rsidRPr="00497495" w:rsidRDefault="00EB3F7B" w:rsidP="00D74557">
      <w:pPr>
        <w:pStyle w:val="Akapitzlist"/>
        <w:numPr>
          <w:ilvl w:val="0"/>
          <w:numId w:val="72"/>
        </w:numPr>
        <w:ind w:left="1134" w:hanging="425"/>
      </w:pPr>
      <w:r w:rsidRPr="00497495">
        <w:t>z ost</w:t>
      </w:r>
      <w:r w:rsidR="00794E8E" w:rsidRPr="00497495">
        <w:t>atniej lekcji – bez zapowiedzi;</w:t>
      </w:r>
    </w:p>
    <w:p w14:paraId="2F4C28B9" w14:textId="77777777" w:rsidR="00794E8E" w:rsidRPr="00497495" w:rsidRDefault="00EB3F7B" w:rsidP="00D74557">
      <w:pPr>
        <w:pStyle w:val="Akapitzlist"/>
        <w:numPr>
          <w:ilvl w:val="0"/>
          <w:numId w:val="72"/>
        </w:numPr>
        <w:ind w:left="1134" w:hanging="425"/>
      </w:pPr>
      <w:r w:rsidRPr="00497495">
        <w:t xml:space="preserve">z trzech ostatnich lekcji – </w:t>
      </w:r>
      <w:r w:rsidR="00794E8E" w:rsidRPr="00497495">
        <w:t>bez zapowiedzi</w:t>
      </w:r>
      <w:r w:rsidRPr="00497495">
        <w:t>;</w:t>
      </w:r>
    </w:p>
    <w:p w14:paraId="17C30DB6" w14:textId="346B856E" w:rsidR="00B9677F" w:rsidRPr="00497495" w:rsidRDefault="00794E8E" w:rsidP="00D74557">
      <w:pPr>
        <w:pStyle w:val="Akapitzlist"/>
        <w:numPr>
          <w:ilvl w:val="0"/>
          <w:numId w:val="72"/>
        </w:numPr>
        <w:ind w:left="1134" w:hanging="425"/>
      </w:pPr>
      <w:r w:rsidRPr="00497495">
        <w:t>sprawdzian, praca klasowa – zapowiedziane</w:t>
      </w:r>
      <w:r w:rsidR="00EB3F7B" w:rsidRPr="00497495">
        <w:t xml:space="preserve"> tydzień przed realizacją</w:t>
      </w:r>
      <w:r w:rsidR="00851C37" w:rsidRPr="00497495">
        <w:t xml:space="preserve"> i wpisane do dziennika</w:t>
      </w:r>
      <w:r w:rsidR="00EB3F7B" w:rsidRPr="00497495">
        <w:t>.</w:t>
      </w:r>
    </w:p>
    <w:p w14:paraId="30F1C40D" w14:textId="18C166C0" w:rsidR="00B9677F" w:rsidRPr="00497495" w:rsidRDefault="00EB3F7B" w:rsidP="008F40F6">
      <w:pPr>
        <w:pStyle w:val="Akapitzlist"/>
        <w:numPr>
          <w:ilvl w:val="0"/>
          <w:numId w:val="73"/>
        </w:numPr>
      </w:pPr>
      <w:r w:rsidRPr="00497495">
        <w:t xml:space="preserve">Normy ilościowe: </w:t>
      </w:r>
    </w:p>
    <w:p w14:paraId="65CB3434" w14:textId="368F0EC7" w:rsidR="00E90DEF" w:rsidRPr="00497495" w:rsidRDefault="00E90DEF" w:rsidP="00D74557">
      <w:pPr>
        <w:pStyle w:val="Akapitzlist"/>
        <w:numPr>
          <w:ilvl w:val="0"/>
          <w:numId w:val="74"/>
        </w:numPr>
        <w:ind w:left="1134" w:hanging="425"/>
      </w:pPr>
      <w:r w:rsidRPr="00497495">
        <w:t>najwyżej 3 sprawdziany z działu wiadomości w ciągu tygodnia, nie więcej niż jeden dziennie;</w:t>
      </w:r>
    </w:p>
    <w:p w14:paraId="4E8F89EC" w14:textId="5062BE55" w:rsidR="00E90DEF" w:rsidRPr="00497495" w:rsidRDefault="00E90DEF" w:rsidP="00D74557">
      <w:pPr>
        <w:pStyle w:val="Akapitzlist"/>
        <w:numPr>
          <w:ilvl w:val="0"/>
          <w:numId w:val="74"/>
        </w:numPr>
        <w:ind w:left="1134" w:hanging="425"/>
      </w:pPr>
      <w:r w:rsidRPr="00497495">
        <w:t xml:space="preserve">ilość kartkówek w ciągu dnia nie podlega ograniczeniu. </w:t>
      </w:r>
    </w:p>
    <w:p w14:paraId="5895BEE0" w14:textId="698A6FBC" w:rsidR="00BE5F44" w:rsidRPr="00497495" w:rsidRDefault="00EB3F7B" w:rsidP="008F40F6">
      <w:pPr>
        <w:pStyle w:val="Akapitzlist"/>
        <w:numPr>
          <w:ilvl w:val="0"/>
          <w:numId w:val="73"/>
        </w:numPr>
      </w:pPr>
      <w:r w:rsidRPr="00497495">
        <w:t>Czas sprawdzania pisemnych prac kontrolnych:</w:t>
      </w:r>
    </w:p>
    <w:p w14:paraId="4E6F99CC" w14:textId="03C87A5C" w:rsidR="00BE5F44" w:rsidRPr="00497495" w:rsidRDefault="00BE5F44" w:rsidP="008F40F6">
      <w:pPr>
        <w:pStyle w:val="Akapitzlist"/>
      </w:pPr>
      <w:r w:rsidRPr="00497495">
        <w:t>1) kartkówki – 1 tydzień;</w:t>
      </w:r>
    </w:p>
    <w:p w14:paraId="3E27839C" w14:textId="37C4C4A0" w:rsidR="00BE5F44" w:rsidRPr="00497495" w:rsidRDefault="00BE5F44" w:rsidP="008F40F6">
      <w:pPr>
        <w:pStyle w:val="Akapitzlist"/>
      </w:pPr>
      <w:r w:rsidRPr="00497495">
        <w:t>2) wypracowania, sprawdziany, prace klasowe – 2 tygodnie</w:t>
      </w:r>
    </w:p>
    <w:p w14:paraId="4363DD14" w14:textId="3E31D149" w:rsidR="00851C37" w:rsidRPr="00497495" w:rsidRDefault="00851C37" w:rsidP="008F40F6">
      <w:pPr>
        <w:pStyle w:val="Akapitzlist"/>
        <w:numPr>
          <w:ilvl w:val="0"/>
          <w:numId w:val="73"/>
        </w:numPr>
      </w:pPr>
      <w:r w:rsidRPr="00497495">
        <w:t>Jeżeli z przyczyn usprawiedliwionych uczeń nie może pisać danego sprawdzianu w terminie ustalonym dla klasy, nauczyciel dokonuje obiektywnej oceny sytuacji i wyznacza dla niego drugi termin lub określa inny sposób sprawdzenia wiadomości dla danych zajęć edukacyjnych</w:t>
      </w:r>
      <w:r w:rsidR="00EB3F7B" w:rsidRPr="00497495">
        <w:t>.</w:t>
      </w:r>
    </w:p>
    <w:p w14:paraId="69251EF5" w14:textId="77777777" w:rsidR="00851C37" w:rsidRPr="00497495" w:rsidRDefault="00851C37" w:rsidP="008F40F6">
      <w:pPr>
        <w:pStyle w:val="Akapitzlist"/>
        <w:numPr>
          <w:ilvl w:val="0"/>
          <w:numId w:val="73"/>
        </w:numPr>
      </w:pPr>
      <w:r w:rsidRPr="00497495">
        <w:t>Nauczyciele przechowują sprawdzone i ocenione pisemne prace kontrolne uczniów do zakończenia zajęć lekcyjnych w danym roku szkolnym.</w:t>
      </w:r>
    </w:p>
    <w:p w14:paraId="50217CE9" w14:textId="77777777" w:rsidR="00B9677F" w:rsidRPr="00497495" w:rsidRDefault="00EB3F7B" w:rsidP="008F40F6">
      <w:pPr>
        <w:pStyle w:val="Akapitzlist"/>
        <w:numPr>
          <w:ilvl w:val="0"/>
          <w:numId w:val="73"/>
        </w:numPr>
      </w:pPr>
      <w:r w:rsidRPr="00497495">
        <w:t>Na prośbę ucznia lub jego rodzica nauczyciel ustalają</w:t>
      </w:r>
      <w:r w:rsidR="00851C37" w:rsidRPr="00497495">
        <w:t>cy ocenę powinien ją uzasadnić ustnie.</w:t>
      </w:r>
    </w:p>
    <w:p w14:paraId="2FC1E3AB" w14:textId="77777777" w:rsidR="00B9677F" w:rsidRPr="00497495" w:rsidRDefault="001E357C" w:rsidP="008F40F6">
      <w:pPr>
        <w:pStyle w:val="Akapitzlist"/>
        <w:numPr>
          <w:ilvl w:val="0"/>
          <w:numId w:val="73"/>
        </w:numPr>
      </w:pPr>
      <w:r w:rsidRPr="00497495">
        <w:t>Na wniosek ucznia lub jego rodziców dokumentacja dotycząca oceniania ucznia jest udostępniana do wglądu na terenie szkoły uczniowi lub jego rodzicom w czasie uzgodnionym z wychowawcą lub nauczycielem danych zajęć edukacyjnych.</w:t>
      </w:r>
    </w:p>
    <w:p w14:paraId="3C47D59D" w14:textId="77777777" w:rsidR="001E357C" w:rsidRPr="00497495" w:rsidRDefault="001E357C" w:rsidP="008F40F6">
      <w:pPr>
        <w:pStyle w:val="Akapitzlist"/>
        <w:numPr>
          <w:ilvl w:val="0"/>
          <w:numId w:val="73"/>
        </w:numPr>
      </w:pPr>
      <w:r w:rsidRPr="00497495">
        <w:t>Sprawdzone i ocenione pisemne prace kontrolne mogą otrzymać do wglądu według zasad:</w:t>
      </w:r>
    </w:p>
    <w:p w14:paraId="2ADAAE3F" w14:textId="77777777" w:rsidR="001E357C" w:rsidRPr="00497495" w:rsidRDefault="001E357C" w:rsidP="001F338E">
      <w:pPr>
        <w:pStyle w:val="Akapitzlist"/>
        <w:numPr>
          <w:ilvl w:val="0"/>
          <w:numId w:val="76"/>
        </w:numPr>
        <w:ind w:left="1134" w:hanging="425"/>
      </w:pPr>
      <w:r w:rsidRPr="00497495">
        <w:t>uczniowie – zapoznają się z poprawionymi pracami pisemnym w szkole po rozdaniu ich przez nauczyciela,</w:t>
      </w:r>
    </w:p>
    <w:p w14:paraId="14FB9E15" w14:textId="67386C87" w:rsidR="002242D7" w:rsidRDefault="001E357C" w:rsidP="005C2AF3">
      <w:pPr>
        <w:pStyle w:val="Akapitzlist"/>
        <w:numPr>
          <w:ilvl w:val="0"/>
          <w:numId w:val="76"/>
        </w:numPr>
        <w:spacing w:before="240" w:after="240"/>
        <w:ind w:left="1134" w:hanging="425"/>
      </w:pPr>
      <w:r w:rsidRPr="00497495">
        <w:t>rodzice uczniów – na zebraniach klasowych lub po ustaleniu terminu z nauczycielem uczącym danego przedmiotu.</w:t>
      </w:r>
    </w:p>
    <w:p w14:paraId="26C8C666" w14:textId="3310578D" w:rsidR="001E357C" w:rsidRPr="00497495" w:rsidRDefault="00070DCC" w:rsidP="008F40F6">
      <w:pPr>
        <w:pStyle w:val="Nagwek3"/>
      </w:pPr>
      <w:r w:rsidRPr="00497495">
        <w:t>§ 41</w:t>
      </w:r>
    </w:p>
    <w:p w14:paraId="7F6FEFD9" w14:textId="77777777" w:rsidR="001E357C" w:rsidRPr="00497495" w:rsidRDefault="001E357C" w:rsidP="001F338E">
      <w:pPr>
        <w:pStyle w:val="Akapitzlist"/>
        <w:numPr>
          <w:ilvl w:val="0"/>
          <w:numId w:val="77"/>
        </w:numPr>
        <w:ind w:left="1134" w:hanging="425"/>
        <w:rPr>
          <w:b/>
        </w:rPr>
      </w:pPr>
      <w:r w:rsidRPr="00497495">
        <w:t>Nie później niż na 30 dni przed rocznym klasyfikacyjnym zebraniem rady pedagogicznej wychowawcy informują uczniów o przewidywanych rocznych ocenach klasyfikacyjnych z zajęć edukacyjnych oraz o przewidywanej rocznej ocenie klasyfikacyjnej zachowania.</w:t>
      </w:r>
    </w:p>
    <w:p w14:paraId="04514BE6" w14:textId="514E5DBF" w:rsidR="001E357C" w:rsidRPr="00497495" w:rsidRDefault="001E357C" w:rsidP="001F338E">
      <w:pPr>
        <w:pStyle w:val="Akapitzlist"/>
        <w:numPr>
          <w:ilvl w:val="0"/>
          <w:numId w:val="77"/>
        </w:numPr>
        <w:ind w:left="1134" w:hanging="425"/>
        <w:rPr>
          <w:b/>
        </w:rPr>
      </w:pPr>
      <w:r w:rsidRPr="00497495">
        <w:t>Informację pisemną o ocenach, o których mowa w punkcie 1 przekazuje uczniowi, jego rodzicom (opiekunom prawnym) wychowawca klasy według wzoru, nie później niż 21 dni przed rocznym  klasyfikacyjnym zebraniem rady pedagogicznej. Rodzice potwierdzają podpisem przekazanie takiej informacji.</w:t>
      </w:r>
    </w:p>
    <w:p w14:paraId="3DD977F8" w14:textId="77777777" w:rsidR="001E357C" w:rsidRPr="00497495" w:rsidRDefault="001E357C" w:rsidP="001F338E">
      <w:pPr>
        <w:pStyle w:val="Akapitzlist"/>
        <w:numPr>
          <w:ilvl w:val="0"/>
          <w:numId w:val="77"/>
        </w:numPr>
        <w:ind w:left="1134" w:hanging="425"/>
        <w:rPr>
          <w:b/>
        </w:rPr>
      </w:pPr>
      <w:r w:rsidRPr="00497495">
        <w:t>Poprzez przewidywaną roczną ocenę klasyfikacyjną z zajęć edukacyjnych należy rozumieć  ocenę wpisaną przez nauczyciela danych zajęć edukacyjnych w dzienniku lekcyjnym w kolumnie poprzedzającej wpis oceny rocznej na 30 dni przed zajęć dydaktyczno – wychowawczych.</w:t>
      </w:r>
    </w:p>
    <w:p w14:paraId="5ADC2E86" w14:textId="77777777" w:rsidR="001E357C" w:rsidRPr="00497495" w:rsidRDefault="001E357C" w:rsidP="001F338E">
      <w:pPr>
        <w:pStyle w:val="Akapitzlist"/>
        <w:numPr>
          <w:ilvl w:val="0"/>
          <w:numId w:val="77"/>
        </w:numPr>
        <w:ind w:left="1134" w:hanging="425"/>
        <w:rPr>
          <w:b/>
        </w:rPr>
      </w:pPr>
      <w:r w:rsidRPr="00497495">
        <w:t>Poprzez przewidywaną roczną ocenę klasyfikacyjną zachowania należy rozumieć ocenę wpisaną przez wychowawcę w dzienniku lekcyjnym długopisem w kolumnie poprzedzającej wpis oceny rocznej na 30 dni przed zakończeniem zajęć dydaktyczno – wychowawczych.</w:t>
      </w:r>
    </w:p>
    <w:p w14:paraId="4BF1A4D1" w14:textId="3CC50D54" w:rsidR="001E357C" w:rsidRPr="00497495" w:rsidRDefault="001E357C" w:rsidP="001F338E">
      <w:pPr>
        <w:pStyle w:val="Akapitzlist"/>
        <w:numPr>
          <w:ilvl w:val="0"/>
          <w:numId w:val="77"/>
        </w:numPr>
        <w:ind w:left="1134" w:hanging="425"/>
        <w:rPr>
          <w:b/>
        </w:rPr>
      </w:pPr>
      <w:r w:rsidRPr="00497495">
        <w:t>Warunki i tryb uzyskiwania wyższej niż przewidywana rocznej oceny klasyfikacyjnej z zajęć edukacyjnych oraz rocznej klasyfikacyjnej oceny zachowania:</w:t>
      </w:r>
    </w:p>
    <w:p w14:paraId="104CD379" w14:textId="77777777" w:rsidR="001E357C" w:rsidRPr="00497495" w:rsidRDefault="001E357C" w:rsidP="00094C29">
      <w:pPr>
        <w:pStyle w:val="Akapitzlist"/>
        <w:numPr>
          <w:ilvl w:val="0"/>
          <w:numId w:val="78"/>
        </w:numPr>
        <w:ind w:left="1418"/>
        <w:rPr>
          <w:b/>
        </w:rPr>
      </w:pPr>
      <w:r w:rsidRPr="00497495">
        <w:t xml:space="preserve">w ciągu 7 dni od poinformowania rodziców uczeń lub jego rodzice zwracają się z pisemnym wnioskiem do nauczyciela przedmiotu o podwyższenie przewidywanej rocznej </w:t>
      </w:r>
      <w:r w:rsidRPr="00497495">
        <w:lastRenderedPageBreak/>
        <w:t>oceny klasyfikacyjnej z zajęć edukacyjnych lub do wychowawcy o podwyższenie przewidywanej rocznej oceny klasyfikacyjnej zachowania (maksimum o jeden stopień),</w:t>
      </w:r>
    </w:p>
    <w:p w14:paraId="6E5991DC" w14:textId="77777777" w:rsidR="001E357C" w:rsidRPr="00497495" w:rsidRDefault="001E357C" w:rsidP="00094C29">
      <w:pPr>
        <w:pStyle w:val="Akapitzlist"/>
        <w:numPr>
          <w:ilvl w:val="0"/>
          <w:numId w:val="78"/>
        </w:numPr>
        <w:ind w:left="1418"/>
        <w:rPr>
          <w:b/>
        </w:rPr>
      </w:pPr>
      <w:r w:rsidRPr="00497495">
        <w:t>nauczyciel lub odpowiednio wychowawca spisuje z uczniem kontrakt, który zawiera:</w:t>
      </w:r>
    </w:p>
    <w:p w14:paraId="7D3D9B01" w14:textId="77777777" w:rsidR="001E357C" w:rsidRPr="00497495" w:rsidRDefault="001E357C" w:rsidP="00094C29">
      <w:pPr>
        <w:pStyle w:val="Akapitzlist"/>
        <w:numPr>
          <w:ilvl w:val="0"/>
          <w:numId w:val="79"/>
        </w:numPr>
        <w:ind w:left="1843" w:hanging="425"/>
        <w:rPr>
          <w:b/>
        </w:rPr>
      </w:pPr>
      <w:r w:rsidRPr="00497495">
        <w:t>formy podwyższenia przewidywanej oceny klasyfikacyjnej,</w:t>
      </w:r>
    </w:p>
    <w:p w14:paraId="3F707FC2" w14:textId="77777777" w:rsidR="001E357C" w:rsidRPr="00497495" w:rsidRDefault="001E357C" w:rsidP="00094C29">
      <w:pPr>
        <w:pStyle w:val="Akapitzlist"/>
        <w:numPr>
          <w:ilvl w:val="0"/>
          <w:numId w:val="79"/>
        </w:numPr>
        <w:ind w:left="1843" w:hanging="425"/>
        <w:rPr>
          <w:b/>
        </w:rPr>
      </w:pPr>
      <w:r w:rsidRPr="00497495">
        <w:t>termin podwyższenia;</w:t>
      </w:r>
    </w:p>
    <w:p w14:paraId="59E1FBD5" w14:textId="77777777" w:rsidR="001E357C" w:rsidRPr="00497495" w:rsidRDefault="001E357C" w:rsidP="00094C29">
      <w:pPr>
        <w:pStyle w:val="Akapitzlist"/>
        <w:numPr>
          <w:ilvl w:val="0"/>
          <w:numId w:val="80"/>
        </w:numPr>
        <w:ind w:left="1560" w:hanging="426"/>
        <w:rPr>
          <w:b/>
        </w:rPr>
      </w:pPr>
      <w:r w:rsidRPr="00497495">
        <w:t>pod kontraktem podpisuje się uczeń oraz jego rodzice i nauczyciel,</w:t>
      </w:r>
    </w:p>
    <w:p w14:paraId="4D8709B9" w14:textId="77777777" w:rsidR="001E357C" w:rsidRPr="00497495" w:rsidRDefault="001E357C" w:rsidP="00094C29">
      <w:pPr>
        <w:pStyle w:val="Akapitzlist"/>
        <w:numPr>
          <w:ilvl w:val="0"/>
          <w:numId w:val="80"/>
        </w:numPr>
        <w:ind w:left="1560" w:hanging="426"/>
        <w:rPr>
          <w:b/>
        </w:rPr>
      </w:pPr>
      <w:r w:rsidRPr="00497495">
        <w:t>tryb podwyższenia przewidywanej rocznej klasyfikacyjnej oceny z zajęć edukacyjnych i rocznej klasyfikacyjnej oceny zachowania kończy się na 3 dni przed klasyfikacyjnym zebraniem rady pedagogicznej,</w:t>
      </w:r>
    </w:p>
    <w:p w14:paraId="508CD4E6" w14:textId="77777777" w:rsidR="001E357C" w:rsidRPr="00497495" w:rsidRDefault="001E357C" w:rsidP="00094C29">
      <w:pPr>
        <w:pStyle w:val="Akapitzlist"/>
        <w:numPr>
          <w:ilvl w:val="0"/>
          <w:numId w:val="80"/>
        </w:numPr>
        <w:ind w:left="1560" w:hanging="426"/>
        <w:rPr>
          <w:b/>
        </w:rPr>
      </w:pPr>
      <w:r w:rsidRPr="00497495">
        <w:t xml:space="preserve">dokumentację związaną z powyższą procedurą przechowuje nauczyciel do zakończenia roku szkolnego. </w:t>
      </w:r>
    </w:p>
    <w:p w14:paraId="7EF91997" w14:textId="02EC4996" w:rsidR="002242D7" w:rsidRDefault="001E357C" w:rsidP="00256A31">
      <w:pPr>
        <w:pStyle w:val="Akapitzlist"/>
        <w:numPr>
          <w:ilvl w:val="0"/>
          <w:numId w:val="81"/>
        </w:numPr>
        <w:spacing w:before="240"/>
        <w:ind w:left="1134" w:hanging="425"/>
      </w:pPr>
      <w:r w:rsidRPr="00497495">
        <w:t>Na 3 dni przed klasyfikacyjnym zebraniem rady pedagogicznej nauczyciele ustalają i wpisują do dziennika lekcyjnego oceny klasyfikacyjne z zajęć edukac</w:t>
      </w:r>
      <w:r w:rsidR="001455C0" w:rsidRPr="00497495">
        <w:t>yjnych,</w:t>
      </w:r>
      <w:r w:rsidRPr="00497495">
        <w:t xml:space="preserve"> a wychowawca klasy ocenę klasyfikacyjną zachowania.</w:t>
      </w:r>
    </w:p>
    <w:p w14:paraId="6551AAE3" w14:textId="25BA8124" w:rsidR="00B9677F" w:rsidRPr="002242D7" w:rsidRDefault="00EB3F7B" w:rsidP="008F40F6">
      <w:pPr>
        <w:pStyle w:val="Nagwek3"/>
      </w:pPr>
      <w:r w:rsidRPr="002242D7">
        <w:t>§ 42.</w:t>
      </w:r>
    </w:p>
    <w:p w14:paraId="0915AB52" w14:textId="77777777" w:rsidR="001455C0" w:rsidRPr="00497495" w:rsidRDefault="00EB3F7B" w:rsidP="008F40F6">
      <w:pPr>
        <w:pStyle w:val="Akapitzlist"/>
        <w:numPr>
          <w:ilvl w:val="0"/>
          <w:numId w:val="82"/>
        </w:numPr>
      </w:pPr>
      <w:r w:rsidRPr="00497495">
        <w:t>Rodzice i nauczyciele współdziałają ze sobą w procesie wycho</w:t>
      </w:r>
      <w:r w:rsidR="001455C0" w:rsidRPr="00497495">
        <w:t>wania i kształcenia uczniów.</w:t>
      </w:r>
    </w:p>
    <w:p w14:paraId="1F5A2F00" w14:textId="77777777" w:rsidR="001455C0" w:rsidRPr="00497495" w:rsidRDefault="00EB3F7B" w:rsidP="008F40F6">
      <w:pPr>
        <w:pStyle w:val="Akapitzlist"/>
        <w:numPr>
          <w:ilvl w:val="0"/>
          <w:numId w:val="82"/>
        </w:numPr>
      </w:pPr>
      <w:r w:rsidRPr="00497495">
        <w:t>Szkoła organizuje stałe spotkania nauczycieli z rodzicami, w celu wymiany informacji oraz</w:t>
      </w:r>
      <w:r w:rsidR="001455C0" w:rsidRPr="00497495">
        <w:t xml:space="preserve"> dyskusji na tematy wychowawcze</w:t>
      </w:r>
    </w:p>
    <w:p w14:paraId="61C9CE0B" w14:textId="77777777" w:rsidR="00B9677F" w:rsidRPr="00497495" w:rsidRDefault="00EB3F7B" w:rsidP="008F40F6">
      <w:pPr>
        <w:pStyle w:val="Akapitzlist"/>
        <w:numPr>
          <w:ilvl w:val="0"/>
          <w:numId w:val="82"/>
        </w:numPr>
      </w:pPr>
      <w:r w:rsidRPr="00497495">
        <w:t>Rodzice i nauczyciele mają prawo ustalić w danym oddziale dodatkowo inne formy i zasady wzajemnych kontaktów w celu wymiany inform</w:t>
      </w:r>
      <w:r w:rsidR="001455C0" w:rsidRPr="00497495">
        <w:t>acji o uczniu.</w:t>
      </w:r>
    </w:p>
    <w:p w14:paraId="15F25AEF" w14:textId="44A5802F" w:rsidR="00B9677F" w:rsidRPr="00497495" w:rsidRDefault="00EB3F7B" w:rsidP="008F40F6">
      <w:pPr>
        <w:pStyle w:val="Akapitzlist"/>
        <w:numPr>
          <w:ilvl w:val="0"/>
          <w:numId w:val="82"/>
        </w:numPr>
      </w:pPr>
      <w:r w:rsidRPr="00497495">
        <w:t>Rodzice, współdziałając ze szkołą, mają prawo do:</w:t>
      </w:r>
    </w:p>
    <w:p w14:paraId="0D973BA0" w14:textId="77777777" w:rsidR="00B9677F" w:rsidRPr="00497495" w:rsidRDefault="00EB3F7B" w:rsidP="00256A31">
      <w:pPr>
        <w:pStyle w:val="Akapitzlist"/>
        <w:numPr>
          <w:ilvl w:val="0"/>
          <w:numId w:val="83"/>
        </w:numPr>
        <w:ind w:left="1134" w:hanging="425"/>
      </w:pPr>
      <w:r w:rsidRPr="00497495">
        <w:t>informacji o zadaniach i zamierzeniach dydak</w:t>
      </w:r>
      <w:r w:rsidR="00B9677F" w:rsidRPr="00497495">
        <w:t>tyczno-wychowawczych szkoły;</w:t>
      </w:r>
    </w:p>
    <w:p w14:paraId="7DD71075" w14:textId="77777777" w:rsidR="001455C0" w:rsidRPr="00497495" w:rsidRDefault="00EB3F7B" w:rsidP="00256A31">
      <w:pPr>
        <w:pStyle w:val="Akapitzlist"/>
        <w:numPr>
          <w:ilvl w:val="0"/>
          <w:numId w:val="83"/>
        </w:numPr>
        <w:ind w:left="1134" w:hanging="425"/>
      </w:pPr>
      <w:r w:rsidRPr="00497495">
        <w:t xml:space="preserve">informacji o zasadach oceniania, klasyfikowania i promowania uczniów oraz przeprowadzania egzaminów, a także wglądu do odpowiednich </w:t>
      </w:r>
      <w:r w:rsidR="001455C0" w:rsidRPr="00497495">
        <w:t>przepisów na terenie szkoły;</w:t>
      </w:r>
    </w:p>
    <w:p w14:paraId="3E9F6691" w14:textId="77777777" w:rsidR="00B9677F" w:rsidRPr="00497495" w:rsidRDefault="00EB3F7B" w:rsidP="00256A31">
      <w:pPr>
        <w:pStyle w:val="Akapitzlist"/>
        <w:numPr>
          <w:ilvl w:val="0"/>
          <w:numId w:val="83"/>
        </w:numPr>
        <w:ind w:left="1134" w:hanging="425"/>
      </w:pPr>
      <w:r w:rsidRPr="00497495">
        <w:t>systematycznego uzyskiwania rzetelnej informacji na temat ucznia w zakresie jego za</w:t>
      </w:r>
      <w:r w:rsidR="001455C0" w:rsidRPr="00497495">
        <w:t>chowania oraz postępów w nauce;</w:t>
      </w:r>
    </w:p>
    <w:p w14:paraId="042EB181" w14:textId="77777777" w:rsidR="00B9677F" w:rsidRPr="00497495" w:rsidRDefault="00EB3F7B" w:rsidP="00256A31">
      <w:pPr>
        <w:pStyle w:val="Akapitzlist"/>
        <w:numPr>
          <w:ilvl w:val="0"/>
          <w:numId w:val="83"/>
        </w:numPr>
        <w:ind w:left="1134" w:hanging="425"/>
      </w:pPr>
      <w:r w:rsidRPr="00497495">
        <w:t>korzystania z informacji i porad w sprawach wychowania i możliwości dalszego ksz</w:t>
      </w:r>
      <w:r w:rsidR="001455C0" w:rsidRPr="00497495">
        <w:t>tałcenia się ucznia;</w:t>
      </w:r>
    </w:p>
    <w:p w14:paraId="0E5C59C3" w14:textId="1C337686" w:rsidR="00B9677F" w:rsidRPr="00497495" w:rsidRDefault="00EB3F7B" w:rsidP="00256A31">
      <w:pPr>
        <w:pStyle w:val="Akapitzlist"/>
        <w:numPr>
          <w:ilvl w:val="0"/>
          <w:numId w:val="83"/>
        </w:numPr>
        <w:ind w:left="1134" w:hanging="425"/>
      </w:pPr>
      <w:r w:rsidRPr="00497495">
        <w:t>wyrażenia i przekazywania nauczycielom, dyrektorowi, innym organom szkoły, organowi prowadzącemu i kuratorowi opinii na temat pracy szkoły w ustalonym trybie.</w:t>
      </w:r>
    </w:p>
    <w:p w14:paraId="5F2EB4CD" w14:textId="749A1E21" w:rsidR="00D87D21" w:rsidRPr="00497495" w:rsidRDefault="00EB3F7B" w:rsidP="00256A31">
      <w:pPr>
        <w:pStyle w:val="Akapitzlist"/>
        <w:numPr>
          <w:ilvl w:val="0"/>
          <w:numId w:val="82"/>
        </w:numPr>
        <w:spacing w:after="240"/>
      </w:pPr>
      <w:r w:rsidRPr="00497495">
        <w:t>Szkoła udziela informacji o postępach w nauce i zachowaniu uczniów wyłącznie rodzicom lub osobom przez nich upoważnionym. Pisemne upoważnienie jest przekazywane wychowawcy.</w:t>
      </w:r>
      <w:bookmarkStart w:id="8" w:name="IX"/>
    </w:p>
    <w:p w14:paraId="6DF25A43" w14:textId="4907934D" w:rsidR="00B9677F" w:rsidRPr="00497495" w:rsidRDefault="00527B0D" w:rsidP="006C56AF">
      <w:pPr>
        <w:pStyle w:val="Nagwek2"/>
      </w:pPr>
      <w:r w:rsidRPr="00EB4A2C">
        <w:rPr>
          <w:szCs w:val="24"/>
        </w:rPr>
        <w:t>Rozdział 9</w:t>
      </w:r>
      <w:bookmarkEnd w:id="8"/>
      <w:r w:rsidR="008906E1">
        <w:t xml:space="preserve"> </w:t>
      </w:r>
      <w:r w:rsidR="00EB3F7B" w:rsidRPr="00497495">
        <w:t>Uczniowie, ich prawa i obowiązki, nagrody i kary</w:t>
      </w:r>
    </w:p>
    <w:p w14:paraId="057D9E80" w14:textId="77777777" w:rsidR="00B9677F" w:rsidRPr="00497495" w:rsidRDefault="00EB3F7B" w:rsidP="008F40F6">
      <w:pPr>
        <w:pStyle w:val="Nagwek3"/>
      </w:pPr>
      <w:r w:rsidRPr="00497495">
        <w:t>§ 43.</w:t>
      </w:r>
    </w:p>
    <w:p w14:paraId="3F36462E" w14:textId="77777777" w:rsidR="001455C0" w:rsidRPr="00497495" w:rsidRDefault="00EB3F7B" w:rsidP="008F40F6">
      <w:pPr>
        <w:pStyle w:val="Akapitzlist"/>
        <w:numPr>
          <w:ilvl w:val="0"/>
          <w:numId w:val="84"/>
        </w:numPr>
      </w:pPr>
      <w:r w:rsidRPr="00497495">
        <w:t>Prawa i obowiązki ucznia określają obowiązujące przepisy prawa oświatowego or</w:t>
      </w:r>
      <w:r w:rsidR="001455C0" w:rsidRPr="00497495">
        <w:t>az statut.</w:t>
      </w:r>
    </w:p>
    <w:p w14:paraId="202F1699" w14:textId="6A6B9126" w:rsidR="00B9677F" w:rsidRPr="00497495" w:rsidRDefault="00EB3F7B" w:rsidP="008F40F6">
      <w:pPr>
        <w:pStyle w:val="Akapitzlist"/>
        <w:numPr>
          <w:ilvl w:val="0"/>
          <w:numId w:val="84"/>
        </w:numPr>
      </w:pPr>
      <w:r w:rsidRPr="00497495">
        <w:t>Uczniowie mają prawo do:</w:t>
      </w:r>
    </w:p>
    <w:p w14:paraId="4982B4C9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p</w:t>
      </w:r>
      <w:r w:rsidR="001455C0" w:rsidRPr="00497495">
        <w:t>oszanowania godności osobistej;</w:t>
      </w:r>
    </w:p>
    <w:p w14:paraId="365E6E9E" w14:textId="77777777" w:rsidR="001455C0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zapoznawania się z programem nauczania, jego treścią, celami i stawianymi im wymaganiami;</w:t>
      </w:r>
    </w:p>
    <w:p w14:paraId="5FC676F1" w14:textId="77777777" w:rsidR="001455C0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 xml:space="preserve"> jawnej i umotywowanej oceny ich postępów w nauce;</w:t>
      </w:r>
    </w:p>
    <w:p w14:paraId="5BCDE9B2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 xml:space="preserve"> takiej organizacji życia szkolnego, która umożliwia zachowanie właściwych proporcji między wysiłkiem szkolnym a możliwością rozwijania i zaspa</w:t>
      </w:r>
      <w:r w:rsidR="001455C0" w:rsidRPr="00497495">
        <w:t>kajania własnych zainteresowań;</w:t>
      </w:r>
    </w:p>
    <w:p w14:paraId="058B2BF5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redagowan</w:t>
      </w:r>
      <w:r w:rsidR="001455C0" w:rsidRPr="00497495">
        <w:t>ia i wydawania gazety szkolnej;</w:t>
      </w:r>
    </w:p>
    <w:p w14:paraId="472204C2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lastRenderedPageBreak/>
        <w:t>organizowania, w porozumieniu z dyrektorem, działalności kulturalnej, oświatowej, sportowej oraz rozrywkowej zgodnie z własn</w:t>
      </w:r>
      <w:r w:rsidR="001455C0" w:rsidRPr="00497495">
        <w:t>ymi potrzebami i możliwościami;</w:t>
      </w:r>
    </w:p>
    <w:p w14:paraId="7F1D6D80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wyboru nauczyciela pełniącego rolę op</w:t>
      </w:r>
      <w:r w:rsidR="001455C0" w:rsidRPr="00497495">
        <w:t>iekuna samorządu uczniowskiego;</w:t>
      </w:r>
    </w:p>
    <w:p w14:paraId="26FEBE57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indywidualnej organizacji kształcen</w:t>
      </w:r>
      <w:r w:rsidR="001455C0" w:rsidRPr="00497495">
        <w:t>ia w uzasadnionych przypadkach;</w:t>
      </w:r>
    </w:p>
    <w:p w14:paraId="15D8C662" w14:textId="3BAC509F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swobodnego wy</w:t>
      </w:r>
      <w:r w:rsidR="001455C0" w:rsidRPr="00497495">
        <w:t xml:space="preserve">boru zajęć </w:t>
      </w:r>
      <w:r w:rsidRPr="00497495">
        <w:t>pozalekcyjnych w ramach oferty szkoły oraz wniosko</w:t>
      </w:r>
      <w:r w:rsidR="001455C0" w:rsidRPr="00497495">
        <w:t>wania o poszerzenie tej oferty;</w:t>
      </w:r>
    </w:p>
    <w:p w14:paraId="383F489C" w14:textId="5C9DBA3A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korzystania z księgozbioru i urządzeń szkoły poza planowymi zajęciami w porozumieniu</w:t>
      </w:r>
      <w:r w:rsidR="001455C0" w:rsidRPr="00497495">
        <w:t xml:space="preserve"> z dyrektorem lub nauczycielem;</w:t>
      </w:r>
    </w:p>
    <w:p w14:paraId="6ED16C8C" w14:textId="77777777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indywidualnej, doraźnej pomocy ze strony nauczycieli w przypadku trudności z opanowaniem materiału oraz indywidualnej opieki, jeśli wymaga tego sytuacja rodzinna</w:t>
      </w:r>
      <w:r w:rsidR="001455C0" w:rsidRPr="00497495">
        <w:t>, materialna lub losowa ucznia;</w:t>
      </w:r>
    </w:p>
    <w:p w14:paraId="733E3BEE" w14:textId="3D4E4BD8" w:rsidR="00B9677F" w:rsidRPr="00497495" w:rsidRDefault="00EB3F7B" w:rsidP="00256A31">
      <w:pPr>
        <w:pStyle w:val="Akapitzlist"/>
        <w:numPr>
          <w:ilvl w:val="0"/>
          <w:numId w:val="85"/>
        </w:numPr>
        <w:ind w:left="1276" w:hanging="567"/>
      </w:pPr>
      <w:r w:rsidRPr="00497495">
        <w:t>uzyskiwania nagród (wyróżnień) za swoje osiągnięcia.</w:t>
      </w:r>
    </w:p>
    <w:p w14:paraId="358E0A14" w14:textId="77777777" w:rsidR="003172F7" w:rsidRPr="00497495" w:rsidRDefault="00EB3F7B" w:rsidP="008F40F6">
      <w:pPr>
        <w:pStyle w:val="Akapitzlist"/>
        <w:numPr>
          <w:ilvl w:val="0"/>
          <w:numId w:val="84"/>
        </w:numPr>
      </w:pPr>
      <w:r w:rsidRPr="00497495">
        <w:t>Uczniowie mają obowi</w:t>
      </w:r>
      <w:r w:rsidR="003172F7" w:rsidRPr="00497495">
        <w:t>ązek:</w:t>
      </w:r>
    </w:p>
    <w:p w14:paraId="25257B68" w14:textId="77777777" w:rsidR="003172F7" w:rsidRPr="00497495" w:rsidRDefault="00EB3F7B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systematycznego uczestniczenia w zajęciach obowiązkowych oraz pełnego wykorzystywania możliwości pozyskania umiejętności i wiedzy;</w:t>
      </w:r>
    </w:p>
    <w:p w14:paraId="29FC0BF7" w14:textId="16463C85" w:rsidR="00B9677F" w:rsidRPr="00497495" w:rsidRDefault="003172F7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wykorzystania w pełni czasu przeznaczonego na naukę oraz rzetelnej pracy nad poszerzeniem swojej wiedzy i umiejętności, uczęszczanie na zajęcia wynikające z planu zajęć, przybywania na nie punktualnie – w razie spóźnienia na zajęcia, uczeń zobowiązany jest do przybycia do sali, w której się one odbywają,</w:t>
      </w:r>
    </w:p>
    <w:p w14:paraId="4563CBA3" w14:textId="77777777" w:rsidR="003172F7" w:rsidRPr="00497495" w:rsidRDefault="003172F7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systematycznego przygotowania się do zajęć szkolnych, odrabiania prac poleconych przez nauczyciela do wykonania w domu,</w:t>
      </w:r>
    </w:p>
    <w:p w14:paraId="2087FBF1" w14:textId="77777777" w:rsidR="003172F7" w:rsidRPr="00497495" w:rsidRDefault="003172F7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uczęszczania na wybrane przez siebie zajęcia pozalekcyjne,</w:t>
      </w:r>
    </w:p>
    <w:p w14:paraId="1BD90A38" w14:textId="6B11C2C2" w:rsidR="003172F7" w:rsidRPr="00497495" w:rsidRDefault="003172F7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usprawiedliwiania w określonym terminie i formie nieobecności na zajęciach edukacyjnych – usprawiedliwienie uczeń zobowiązany jest przedłożyć w dniu stawienia się na zajęcia; usprawiedliwieniem może być zaświadczenie lekarskie lub powinno być sporządzone przez rodziców, w formie pisemnego lub złożonego ustnie wychowawcy klasy oświadczenia</w:t>
      </w:r>
      <w:r w:rsidR="002048FB">
        <w:t xml:space="preserve"> </w:t>
      </w:r>
      <w:r w:rsidRPr="00497495">
        <w:t>o przyczynach nieobecności dziecka – ostateczną decyzję o usprawiedliwieniu nieobecności podejmuje wychowawca klasy,</w:t>
      </w:r>
    </w:p>
    <w:p w14:paraId="7069CCA0" w14:textId="6CF324D2" w:rsidR="00B9677F" w:rsidRPr="00497495" w:rsidRDefault="00EB3F7B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takiego zachowania, które:</w:t>
      </w:r>
    </w:p>
    <w:p w14:paraId="25DBFE81" w14:textId="77777777" w:rsidR="00B9677F" w:rsidRPr="00497495" w:rsidRDefault="00EB3F7B" w:rsidP="00256A31">
      <w:pPr>
        <w:pStyle w:val="Akapitzlist"/>
        <w:numPr>
          <w:ilvl w:val="0"/>
          <w:numId w:val="87"/>
        </w:numPr>
        <w:ind w:left="1701" w:hanging="425"/>
      </w:pPr>
      <w:r w:rsidRPr="00497495">
        <w:t xml:space="preserve">nie narusza godności osobistej innych </w:t>
      </w:r>
      <w:r w:rsidR="003172F7" w:rsidRPr="00497495">
        <w:t>członków społeczności szkolnej,</w:t>
      </w:r>
    </w:p>
    <w:p w14:paraId="03BF4F64" w14:textId="77777777" w:rsidR="00B9677F" w:rsidRPr="00497495" w:rsidRDefault="00EB3F7B" w:rsidP="00256A31">
      <w:pPr>
        <w:pStyle w:val="Akapitzlist"/>
        <w:numPr>
          <w:ilvl w:val="0"/>
          <w:numId w:val="87"/>
        </w:numPr>
        <w:ind w:left="1701" w:hanging="425"/>
      </w:pPr>
      <w:r w:rsidRPr="00497495">
        <w:t>nie utrudnia innym uczestnikom korzystania</w:t>
      </w:r>
      <w:r w:rsidR="003172F7" w:rsidRPr="00497495">
        <w:t xml:space="preserve"> z zajęć, a nauczycielom pracy,</w:t>
      </w:r>
    </w:p>
    <w:p w14:paraId="5D556F77" w14:textId="46D877F6" w:rsidR="00B9677F" w:rsidRPr="00497495" w:rsidRDefault="00EB3F7B" w:rsidP="00256A31">
      <w:pPr>
        <w:pStyle w:val="Akapitzlist"/>
        <w:numPr>
          <w:ilvl w:val="0"/>
          <w:numId w:val="87"/>
        </w:numPr>
        <w:ind w:left="1701" w:hanging="425"/>
      </w:pPr>
      <w:r w:rsidRPr="00497495">
        <w:t>nie powoduje zagrożenia bezpieczeństwa;</w:t>
      </w:r>
    </w:p>
    <w:p w14:paraId="31A214A7" w14:textId="77777777" w:rsidR="00B9677F" w:rsidRPr="00497495" w:rsidRDefault="00EB3F7B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 xml:space="preserve">przestrzegania postanowień statutu </w:t>
      </w:r>
      <w:r w:rsidR="003172F7" w:rsidRPr="00497495">
        <w:t xml:space="preserve">i stosownych regulaminów </w:t>
      </w:r>
      <w:r w:rsidRPr="00497495">
        <w:t>o</w:t>
      </w:r>
      <w:r w:rsidR="00D161B1" w:rsidRPr="00497495">
        <w:t>raz poleceń pracowników szkoły;</w:t>
      </w:r>
    </w:p>
    <w:p w14:paraId="31FF1E24" w14:textId="77777777" w:rsidR="00B9677F" w:rsidRPr="00497495" w:rsidRDefault="00EB3F7B" w:rsidP="00256A31">
      <w:pPr>
        <w:pStyle w:val="Akapitzlist"/>
        <w:numPr>
          <w:ilvl w:val="0"/>
          <w:numId w:val="86"/>
        </w:numPr>
        <w:ind w:left="1276" w:hanging="567"/>
      </w:pPr>
      <w:r w:rsidRPr="00497495">
        <w:t>szczególnej dbałoś</w:t>
      </w:r>
      <w:r w:rsidR="00D161B1" w:rsidRPr="00497495">
        <w:t>ci o dobre imię i honor szkoły.</w:t>
      </w:r>
    </w:p>
    <w:p w14:paraId="23340BE5" w14:textId="77777777" w:rsidR="002C7744" w:rsidRPr="00497495" w:rsidRDefault="002C7744" w:rsidP="00256A31">
      <w:pPr>
        <w:pStyle w:val="Akapitzlist"/>
        <w:numPr>
          <w:ilvl w:val="0"/>
          <w:numId w:val="137"/>
        </w:numPr>
        <w:ind w:left="709" w:hanging="425"/>
      </w:pPr>
      <w:r w:rsidRPr="00497495">
        <w:t>Uczeń może być zwolniony z zajęć lekcyjnych:</w:t>
      </w:r>
    </w:p>
    <w:p w14:paraId="1EB9083D" w14:textId="77777777" w:rsidR="002C7744" w:rsidRPr="00497495" w:rsidRDefault="002C7744" w:rsidP="00256A31">
      <w:pPr>
        <w:pStyle w:val="Akapitzlist"/>
        <w:numPr>
          <w:ilvl w:val="0"/>
          <w:numId w:val="136"/>
        </w:numPr>
        <w:ind w:left="1276" w:hanging="567"/>
      </w:pPr>
      <w:r w:rsidRPr="00497495">
        <w:t>na pisemną lub osobistą prośbę rodziców,</w:t>
      </w:r>
    </w:p>
    <w:p w14:paraId="3B7DE0E8" w14:textId="77777777" w:rsidR="002C7744" w:rsidRPr="00497495" w:rsidRDefault="002C7744" w:rsidP="00256A31">
      <w:pPr>
        <w:pStyle w:val="Akapitzlist"/>
        <w:numPr>
          <w:ilvl w:val="0"/>
          <w:numId w:val="136"/>
        </w:numPr>
        <w:ind w:left="1276" w:hanging="567"/>
      </w:pPr>
      <w:r w:rsidRPr="00497495">
        <w:t>w przypadku złego samopoczucia, choroby, po uprzednim powiadomieniu rodziców i odebraniu ucznia przez rodziców lub osobę pisemnie przez nich upoważnioną.</w:t>
      </w:r>
    </w:p>
    <w:p w14:paraId="6729E877" w14:textId="77777777" w:rsidR="002C7744" w:rsidRPr="00497495" w:rsidRDefault="002C7744" w:rsidP="008F40F6">
      <w:pPr>
        <w:pStyle w:val="Akapitzlist"/>
        <w:numPr>
          <w:ilvl w:val="0"/>
          <w:numId w:val="138"/>
        </w:numPr>
      </w:pPr>
      <w:r w:rsidRPr="00497495">
        <w:t>W przypadku nieobecności wychowawcy i nauczyciela przedmiotu uprawniony do zwolnienia ucznia jest Wicedyrektor lub Dyrektor.</w:t>
      </w:r>
    </w:p>
    <w:p w14:paraId="4DC8024F" w14:textId="77777777" w:rsidR="00B9677F" w:rsidRPr="00497495" w:rsidRDefault="00EB3F7B" w:rsidP="008F40F6">
      <w:pPr>
        <w:pStyle w:val="Akapitzlist"/>
        <w:numPr>
          <w:ilvl w:val="0"/>
          <w:numId w:val="138"/>
        </w:numPr>
      </w:pPr>
      <w:r w:rsidRPr="00497495">
        <w:t>Zwolnienie ucznia z zajęć szkolnych z powodów niezwiązanych ze stanem zdrowia na okres dłuższy niż dwa tygo</w:t>
      </w:r>
      <w:r w:rsidR="00D161B1" w:rsidRPr="00497495">
        <w:t>dnie wymaga zgody dyrektora.</w:t>
      </w:r>
    </w:p>
    <w:p w14:paraId="761B7939" w14:textId="30A9CE6F" w:rsidR="00BE5F44" w:rsidRPr="00497495" w:rsidRDefault="00E65632" w:rsidP="00256A31">
      <w:pPr>
        <w:pStyle w:val="Akapitzlist"/>
        <w:numPr>
          <w:ilvl w:val="0"/>
          <w:numId w:val="138"/>
        </w:numPr>
        <w:spacing w:after="240"/>
      </w:pPr>
      <w:r w:rsidRPr="00497495">
        <w:t>U</w:t>
      </w:r>
      <w:r w:rsidR="008C61A2" w:rsidRPr="00497495">
        <w:t xml:space="preserve">czeń nie może korzystać z telefonu komórkowego i innych urządzeń elektronicznych podczas zajęć lekcyjnych </w:t>
      </w:r>
      <w:r w:rsidRPr="00497495">
        <w:t xml:space="preserve">(z wyjątkiem celów edukacyjnych) </w:t>
      </w:r>
      <w:r w:rsidR="00DE102F" w:rsidRPr="00497495">
        <w:t xml:space="preserve">oraz przemieszczania się. </w:t>
      </w:r>
      <w:r w:rsidR="008C61A2" w:rsidRPr="00497495">
        <w:t>Niedozwolone jest nagrywanie lub inne dokumentowanie pracy szkoły i osób w niej przebywających bez zgody dyrektora lub wychowawcy albo nauczyciela prowadzącego dane zajęcia</w:t>
      </w:r>
      <w:r w:rsidR="00BE5F44" w:rsidRPr="00497495">
        <w:t>.</w:t>
      </w:r>
    </w:p>
    <w:p w14:paraId="56EDDF9B" w14:textId="77777777" w:rsidR="002040DE" w:rsidRPr="00497495" w:rsidRDefault="00EB3F7B" w:rsidP="008F40F6">
      <w:pPr>
        <w:pStyle w:val="Nagwek3"/>
      </w:pPr>
      <w:r w:rsidRPr="00497495">
        <w:lastRenderedPageBreak/>
        <w:t>§ 44.</w:t>
      </w:r>
    </w:p>
    <w:p w14:paraId="7EA81D5D" w14:textId="77777777" w:rsidR="002040DE" w:rsidRPr="00497495" w:rsidRDefault="002040DE" w:rsidP="008F40F6">
      <w:pPr>
        <w:pStyle w:val="Akapitzlist"/>
        <w:numPr>
          <w:ilvl w:val="0"/>
          <w:numId w:val="88"/>
        </w:numPr>
        <w:rPr>
          <w:b/>
        </w:rPr>
      </w:pPr>
      <w:r w:rsidRPr="00497495">
        <w:t>W przypadku naruszenia swoich praw uczeń może złożyć skargę do:</w:t>
      </w:r>
    </w:p>
    <w:p w14:paraId="127B73BF" w14:textId="77777777" w:rsidR="002040DE" w:rsidRPr="00497495" w:rsidRDefault="002040DE" w:rsidP="008F40F6">
      <w:pPr>
        <w:pStyle w:val="Akapitzlist"/>
        <w:numPr>
          <w:ilvl w:val="0"/>
          <w:numId w:val="89"/>
        </w:numPr>
        <w:rPr>
          <w:b/>
        </w:rPr>
      </w:pPr>
      <w:r w:rsidRPr="00497495">
        <w:t>wychowawcy klasy,</w:t>
      </w:r>
    </w:p>
    <w:p w14:paraId="25141CB6" w14:textId="77777777" w:rsidR="002040DE" w:rsidRPr="00497495" w:rsidRDefault="002040DE" w:rsidP="008F40F6">
      <w:pPr>
        <w:pStyle w:val="Akapitzlist"/>
        <w:numPr>
          <w:ilvl w:val="0"/>
          <w:numId w:val="89"/>
        </w:numPr>
        <w:rPr>
          <w:b/>
        </w:rPr>
      </w:pPr>
      <w:r w:rsidRPr="00497495">
        <w:t>Dyrektora Szkoły.</w:t>
      </w:r>
    </w:p>
    <w:p w14:paraId="0F9E400C" w14:textId="77777777" w:rsidR="002040DE" w:rsidRPr="00497495" w:rsidRDefault="002040DE" w:rsidP="008F40F6">
      <w:pPr>
        <w:pStyle w:val="Akapitzlist"/>
        <w:numPr>
          <w:ilvl w:val="0"/>
          <w:numId w:val="90"/>
        </w:numPr>
      </w:pPr>
      <w:r w:rsidRPr="00497495">
        <w:t>Uczeń lub jego rodzice mogą złożyć skargę w przypadku nieprzestrzegania lub naruszenia praw ucznia, o których mowa w Konwencji o Prawach Dziecka.</w:t>
      </w:r>
    </w:p>
    <w:p w14:paraId="450BBC3D" w14:textId="77777777" w:rsidR="002040DE" w:rsidRPr="00497495" w:rsidRDefault="002040DE" w:rsidP="008F40F6">
      <w:pPr>
        <w:pStyle w:val="Akapitzlist"/>
        <w:numPr>
          <w:ilvl w:val="0"/>
          <w:numId w:val="90"/>
        </w:numPr>
      </w:pPr>
      <w:r w:rsidRPr="00497495">
        <w:t>Skarga powinna być złożona na piśmie i powinna zawierać uzasadnienie.</w:t>
      </w:r>
    </w:p>
    <w:p w14:paraId="6E414C9F" w14:textId="77777777" w:rsidR="002040DE" w:rsidRPr="00497495" w:rsidRDefault="002040DE" w:rsidP="008F40F6">
      <w:pPr>
        <w:pStyle w:val="Akapitzlist"/>
        <w:numPr>
          <w:ilvl w:val="0"/>
          <w:numId w:val="90"/>
        </w:numPr>
      </w:pPr>
      <w:r w:rsidRPr="00497495">
        <w:t>Wycofanie skargi powoduje wstrzymanie biegu rozpatrzenia skargi.</w:t>
      </w:r>
    </w:p>
    <w:p w14:paraId="0C0D7B2B" w14:textId="37FFDECC" w:rsidR="007938F4" w:rsidRDefault="002040DE" w:rsidP="00256A31">
      <w:pPr>
        <w:pStyle w:val="Akapitzlist"/>
        <w:numPr>
          <w:ilvl w:val="0"/>
          <w:numId w:val="90"/>
        </w:numPr>
        <w:spacing w:after="240"/>
      </w:pPr>
      <w:r w:rsidRPr="00497495">
        <w:t>Skargę rozpatruje Dyrektor.</w:t>
      </w:r>
    </w:p>
    <w:p w14:paraId="70B58491" w14:textId="203428C9" w:rsidR="00B9677F" w:rsidRPr="00497495" w:rsidRDefault="00EB3F7B" w:rsidP="008F40F6">
      <w:pPr>
        <w:pStyle w:val="Nagwek3"/>
      </w:pPr>
      <w:r w:rsidRPr="00497495">
        <w:t>§ 45.</w:t>
      </w:r>
    </w:p>
    <w:p w14:paraId="7EAB9480" w14:textId="77777777" w:rsidR="00B9677F" w:rsidRPr="00497495" w:rsidRDefault="00EB3F7B" w:rsidP="004E7C7A">
      <w:pPr>
        <w:pStyle w:val="Akapitzlist"/>
        <w:numPr>
          <w:ilvl w:val="0"/>
          <w:numId w:val="91"/>
        </w:numPr>
        <w:ind w:left="709"/>
      </w:pPr>
      <w:r w:rsidRPr="00497495">
        <w:t>Strój ucznia powinien być czysty, schludny oraz adekwatny do zajęć w jakich uczeń uczestniczy tak by nie zagrażało to bezpie</w:t>
      </w:r>
      <w:r w:rsidR="00D161B1" w:rsidRPr="00497495">
        <w:t>czeństwu jego i innych uczniów.</w:t>
      </w:r>
    </w:p>
    <w:p w14:paraId="176CED03" w14:textId="77777777" w:rsidR="00B9677F" w:rsidRPr="00497495" w:rsidRDefault="00EB3F7B" w:rsidP="004E7C7A">
      <w:pPr>
        <w:pStyle w:val="Akapitzlist"/>
        <w:numPr>
          <w:ilvl w:val="0"/>
          <w:numId w:val="91"/>
        </w:numPr>
        <w:ind w:left="709"/>
      </w:pPr>
      <w:r w:rsidRPr="00497495">
        <w:t>W sz</w:t>
      </w:r>
      <w:r w:rsidR="002040DE" w:rsidRPr="00497495">
        <w:t>kole obowiązuje zmienne obuwie.</w:t>
      </w:r>
    </w:p>
    <w:p w14:paraId="48CD3EF7" w14:textId="2E05EFF7" w:rsidR="002040DE" w:rsidRPr="00497495" w:rsidRDefault="002040DE" w:rsidP="004E7C7A">
      <w:pPr>
        <w:pStyle w:val="Akapitzlist"/>
        <w:numPr>
          <w:ilvl w:val="0"/>
          <w:numId w:val="91"/>
        </w:numPr>
        <w:ind w:left="709"/>
      </w:pPr>
      <w:r w:rsidRPr="00497495">
        <w:t>W budynku szkolnym zabrania się noszenia nakryć głowy oraz ozdób zagrażających zdrowiu</w:t>
      </w:r>
      <w:r w:rsidR="00D161B1" w:rsidRPr="00497495">
        <w:t xml:space="preserve"> </w:t>
      </w:r>
      <w:r w:rsidRPr="00497495">
        <w:t>i bezpieczeństwu.</w:t>
      </w:r>
    </w:p>
    <w:p w14:paraId="04F57063" w14:textId="77777777" w:rsidR="00B9677F" w:rsidRPr="00497495" w:rsidRDefault="00EB3F7B" w:rsidP="004E7C7A">
      <w:pPr>
        <w:pStyle w:val="Akapitzlist"/>
        <w:numPr>
          <w:ilvl w:val="0"/>
          <w:numId w:val="91"/>
        </w:numPr>
        <w:ind w:left="709"/>
      </w:pPr>
      <w:r w:rsidRPr="00497495">
        <w:t>Zajęciami wymagającymi określonego stroju są w szczególności</w:t>
      </w:r>
      <w:r w:rsidR="002040DE" w:rsidRPr="00497495">
        <w:t xml:space="preserve"> </w:t>
      </w:r>
      <w:r w:rsidRPr="00497495">
        <w:t xml:space="preserve">zajęcia wychowania fizycznego, na których obowiązuje </w:t>
      </w:r>
      <w:r w:rsidR="002040DE" w:rsidRPr="00497495">
        <w:t>strój sportowy</w:t>
      </w:r>
      <w:r w:rsidR="00D161B1" w:rsidRPr="00497495">
        <w:t>.</w:t>
      </w:r>
    </w:p>
    <w:p w14:paraId="56E53398" w14:textId="34D3AF26" w:rsidR="00B9677F" w:rsidRPr="00497495" w:rsidRDefault="00EB3F7B" w:rsidP="004E7C7A">
      <w:pPr>
        <w:pStyle w:val="Akapitzlist"/>
        <w:numPr>
          <w:ilvl w:val="0"/>
          <w:numId w:val="91"/>
        </w:numPr>
        <w:ind w:left="709"/>
      </w:pPr>
      <w:r w:rsidRPr="00497495">
        <w:t>W czasie zajęć wychowania fizycznego, zajęć pra</w:t>
      </w:r>
      <w:r w:rsidR="00D161B1" w:rsidRPr="00497495">
        <w:t>ktycznych</w:t>
      </w:r>
      <w:r w:rsidRPr="00497495">
        <w:t>:</w:t>
      </w:r>
    </w:p>
    <w:p w14:paraId="31F93FD0" w14:textId="77777777" w:rsidR="00B9677F" w:rsidRPr="00497495" w:rsidRDefault="00EB3F7B" w:rsidP="004E7C7A">
      <w:pPr>
        <w:pStyle w:val="Akapitzlist"/>
        <w:numPr>
          <w:ilvl w:val="0"/>
          <w:numId w:val="92"/>
        </w:numPr>
        <w:ind w:left="1276" w:hanging="425"/>
      </w:pPr>
      <w:r w:rsidRPr="00497495">
        <w:t>uczniowie mający długie włosy muszą m</w:t>
      </w:r>
      <w:r w:rsidR="00D161B1" w:rsidRPr="00497495">
        <w:t>ieć je związane;</w:t>
      </w:r>
    </w:p>
    <w:p w14:paraId="4211D020" w14:textId="77777777" w:rsidR="00B9677F" w:rsidRPr="00497495" w:rsidRDefault="00EB3F7B" w:rsidP="004E7C7A">
      <w:pPr>
        <w:pStyle w:val="Akapitzlist"/>
        <w:numPr>
          <w:ilvl w:val="0"/>
          <w:numId w:val="92"/>
        </w:numPr>
        <w:ind w:left="1276" w:hanging="425"/>
      </w:pPr>
      <w:r w:rsidRPr="00497495">
        <w:t xml:space="preserve">należy zdjąć ozdoby takie jak biżuteria, itp. </w:t>
      </w:r>
    </w:p>
    <w:p w14:paraId="50BEFF44" w14:textId="77777777" w:rsidR="00CF1A69" w:rsidRDefault="00EB3F7B" w:rsidP="004E7C7A">
      <w:pPr>
        <w:pStyle w:val="Akapitzlist"/>
        <w:numPr>
          <w:ilvl w:val="0"/>
          <w:numId w:val="91"/>
        </w:numPr>
        <w:ind w:left="709"/>
      </w:pPr>
      <w:r w:rsidRPr="00497495">
        <w:t>W czasie uroczystości szkolnych obowiązuje strój galowy, na który składa się biała bluzka lub koszula i ciemne – czarne lub granatowe – długie spodnie lub spódnica</w:t>
      </w:r>
      <w:r w:rsidR="00D748B6" w:rsidRPr="00497495">
        <w:t>,</w:t>
      </w:r>
      <w:r w:rsidRPr="00497495">
        <w:t xml:space="preserve"> sukienka. </w:t>
      </w:r>
    </w:p>
    <w:p w14:paraId="4663F136" w14:textId="76115E87" w:rsidR="00BE5F44" w:rsidRPr="00497495" w:rsidRDefault="00F465FB" w:rsidP="004E7C7A">
      <w:pPr>
        <w:pStyle w:val="Akapitzlist"/>
        <w:spacing w:after="240"/>
        <w:ind w:left="709" w:hanging="360"/>
      </w:pPr>
      <w:r w:rsidRPr="00CF1A69">
        <w:t xml:space="preserve">Szczegółowe zasady określające wizerunek ucznia są zawarte w </w:t>
      </w:r>
      <w:r w:rsidRPr="00CF1A69">
        <w:rPr>
          <w:b/>
          <w:bCs/>
          <w:i/>
          <w:iCs/>
        </w:rPr>
        <w:t>Regulaminie stroju uczniowskiego.</w:t>
      </w:r>
    </w:p>
    <w:p w14:paraId="45330C2C" w14:textId="77777777" w:rsidR="00B9677F" w:rsidRPr="00497495" w:rsidRDefault="00EB3F7B" w:rsidP="008F40F6">
      <w:pPr>
        <w:pStyle w:val="Nagwek3"/>
      </w:pPr>
      <w:r w:rsidRPr="00497495">
        <w:t>§ 46.</w:t>
      </w:r>
    </w:p>
    <w:p w14:paraId="5266BBEA" w14:textId="77777777" w:rsidR="00B9677F" w:rsidRPr="00497495" w:rsidRDefault="00EB3F7B" w:rsidP="004E7C7A">
      <w:pPr>
        <w:pStyle w:val="Akapitzlist"/>
        <w:numPr>
          <w:ilvl w:val="0"/>
          <w:numId w:val="93"/>
        </w:numPr>
        <w:ind w:left="851" w:hanging="425"/>
      </w:pPr>
      <w:r w:rsidRPr="00497495">
        <w:t>Za szczególne osiągnięcia, dokonania i wzorową postawę uczniowie mogą otrzymać, oprócz określonych odrębnymi przepis</w:t>
      </w:r>
      <w:r w:rsidR="00D161B1" w:rsidRPr="00497495">
        <w:t>ami prawa, następujące nagrody:</w:t>
      </w:r>
    </w:p>
    <w:p w14:paraId="4A43E83C" w14:textId="77777777" w:rsidR="00B9677F" w:rsidRPr="00497495" w:rsidRDefault="00EB3F7B" w:rsidP="008F40F6">
      <w:pPr>
        <w:pStyle w:val="Akapitzlist"/>
        <w:numPr>
          <w:ilvl w:val="0"/>
          <w:numId w:val="94"/>
        </w:numPr>
      </w:pPr>
      <w:r w:rsidRPr="00497495">
        <w:t>pochwałę wychowawcy lub na</w:t>
      </w:r>
      <w:r w:rsidR="00D161B1" w:rsidRPr="00497495">
        <w:t>uczyciela wpisaną do dziennika;</w:t>
      </w:r>
    </w:p>
    <w:p w14:paraId="2A3112AD" w14:textId="77777777" w:rsidR="00B9677F" w:rsidRPr="00497495" w:rsidRDefault="00EB3F7B" w:rsidP="008F40F6">
      <w:pPr>
        <w:pStyle w:val="Akapitzlist"/>
        <w:numPr>
          <w:ilvl w:val="0"/>
          <w:numId w:val="94"/>
        </w:numPr>
      </w:pPr>
      <w:r w:rsidRPr="00497495">
        <w:t>pochwałę dyrektora wobec danego oddziału lub c</w:t>
      </w:r>
      <w:r w:rsidR="00D161B1" w:rsidRPr="00497495">
        <w:t xml:space="preserve">ałej </w:t>
      </w:r>
      <w:r w:rsidR="00A97F03" w:rsidRPr="00497495">
        <w:t>Szkoły</w:t>
      </w:r>
      <w:r w:rsidR="00D161B1" w:rsidRPr="00497495">
        <w:t>;</w:t>
      </w:r>
    </w:p>
    <w:p w14:paraId="37A63843" w14:textId="77777777" w:rsidR="00B9677F" w:rsidRPr="00497495" w:rsidRDefault="00EB3F7B" w:rsidP="008F40F6">
      <w:pPr>
        <w:pStyle w:val="Akapitzlist"/>
        <w:numPr>
          <w:ilvl w:val="0"/>
          <w:numId w:val="94"/>
        </w:numPr>
      </w:pPr>
      <w:r w:rsidRPr="00497495">
        <w:t xml:space="preserve">list </w:t>
      </w:r>
      <w:r w:rsidR="00A97F03" w:rsidRPr="00497495">
        <w:t>pochwalny wychowawcy lub Dyrektora</w:t>
      </w:r>
      <w:r w:rsidR="00456E19" w:rsidRPr="00497495">
        <w:t xml:space="preserve"> do rodziców;</w:t>
      </w:r>
    </w:p>
    <w:p w14:paraId="7EC92BC4" w14:textId="77777777" w:rsidR="00456E19" w:rsidRPr="00497495" w:rsidRDefault="00456E19" w:rsidP="008F40F6">
      <w:pPr>
        <w:pStyle w:val="Akapitzlist"/>
        <w:numPr>
          <w:ilvl w:val="0"/>
          <w:numId w:val="94"/>
        </w:numPr>
      </w:pPr>
      <w:r w:rsidRPr="00497495">
        <w:t>prezentację wyróżnionych uczniów i ich osiągnięć na tablicy samorządowej i gazetce szkolnej oraz stronie internetowej Szkoły;</w:t>
      </w:r>
    </w:p>
    <w:p w14:paraId="06A0FEB5" w14:textId="77777777" w:rsidR="00456E19" w:rsidRPr="00497495" w:rsidRDefault="00456E19" w:rsidP="008F40F6">
      <w:pPr>
        <w:pStyle w:val="Akapitzlist"/>
        <w:numPr>
          <w:ilvl w:val="0"/>
          <w:numId w:val="94"/>
        </w:numPr>
      </w:pPr>
      <w:r w:rsidRPr="00497495">
        <w:t>dofinansowanie bądź finansowanie wycieczek, letniego i zimowego wypoczynku dla wyróżniających się uczniów;</w:t>
      </w:r>
    </w:p>
    <w:p w14:paraId="69582D02" w14:textId="77777777" w:rsidR="00456E19" w:rsidRPr="00497495" w:rsidRDefault="00456E19" w:rsidP="008F40F6">
      <w:pPr>
        <w:pStyle w:val="Akapitzlist"/>
        <w:numPr>
          <w:ilvl w:val="0"/>
          <w:numId w:val="94"/>
        </w:numPr>
      </w:pPr>
      <w:r w:rsidRPr="00497495">
        <w:t>dyplom uznania;</w:t>
      </w:r>
    </w:p>
    <w:p w14:paraId="76C39BF6" w14:textId="77777777" w:rsidR="00456E19" w:rsidRPr="00497495" w:rsidRDefault="00456E19" w:rsidP="008F40F6">
      <w:pPr>
        <w:pStyle w:val="Akapitzlist"/>
        <w:numPr>
          <w:ilvl w:val="0"/>
          <w:numId w:val="94"/>
        </w:numPr>
      </w:pPr>
      <w:r w:rsidRPr="00497495">
        <w:t>książka;</w:t>
      </w:r>
    </w:p>
    <w:p w14:paraId="49431E55" w14:textId="77777777" w:rsidR="00456E19" w:rsidRPr="00497495" w:rsidRDefault="00456E19" w:rsidP="008F40F6">
      <w:pPr>
        <w:pStyle w:val="Akapitzlist"/>
        <w:numPr>
          <w:ilvl w:val="0"/>
          <w:numId w:val="94"/>
        </w:numPr>
      </w:pPr>
      <w:r w:rsidRPr="00497495">
        <w:t>nagroda rzeczowa</w:t>
      </w:r>
      <w:r w:rsidR="00215C38" w:rsidRPr="00497495">
        <w:t>.</w:t>
      </w:r>
    </w:p>
    <w:p w14:paraId="2EEF875C" w14:textId="77777777" w:rsidR="00456E19" w:rsidRPr="00497495" w:rsidRDefault="00456E19" w:rsidP="004E7C7A">
      <w:pPr>
        <w:pStyle w:val="Akapitzlist"/>
        <w:numPr>
          <w:ilvl w:val="0"/>
          <w:numId w:val="93"/>
        </w:numPr>
        <w:ind w:left="851" w:hanging="425"/>
      </w:pPr>
      <w:r w:rsidRPr="00497495">
        <w:t>Z tego samego tytułu można przyznać więcej niż jedną nagrodę.</w:t>
      </w:r>
    </w:p>
    <w:p w14:paraId="36289E27" w14:textId="77777777" w:rsidR="00456E19" w:rsidRPr="00497495" w:rsidRDefault="00456E19" w:rsidP="004E7C7A">
      <w:pPr>
        <w:pStyle w:val="Akapitzlist"/>
        <w:numPr>
          <w:ilvl w:val="0"/>
          <w:numId w:val="93"/>
        </w:numPr>
        <w:ind w:left="851" w:hanging="425"/>
      </w:pPr>
      <w:r w:rsidRPr="00497495">
        <w:t>Nagrody finansowane są z budżetu Szkoły oraz przez Radę Rodziców.</w:t>
      </w:r>
    </w:p>
    <w:p w14:paraId="4F480DD1" w14:textId="41EAC38B" w:rsidR="00B9677F" w:rsidRPr="00497495" w:rsidRDefault="00EB3F7B" w:rsidP="004E7C7A">
      <w:pPr>
        <w:pStyle w:val="Akapitzlist"/>
        <w:numPr>
          <w:ilvl w:val="0"/>
          <w:numId w:val="93"/>
        </w:numPr>
        <w:ind w:left="851" w:hanging="425"/>
      </w:pPr>
      <w:r w:rsidRPr="00497495">
        <w:t>Uczeń, na wniosek organów szkoły, może również otrzymywać inne nagrody niż wymienione</w:t>
      </w:r>
      <w:r w:rsidR="00D161B1" w:rsidRPr="00497495">
        <w:t xml:space="preserve"> </w:t>
      </w:r>
      <w:r w:rsidRPr="00497495">
        <w:t>w statucie. Organ wnioskujący o nagrodę ustanawia tę nagrodę i okre</w:t>
      </w:r>
      <w:r w:rsidR="00D161B1" w:rsidRPr="00497495">
        <w:t>śla regulamin jej przyznawania.</w:t>
      </w:r>
    </w:p>
    <w:p w14:paraId="1A46E7FD" w14:textId="77777777" w:rsidR="00456E19" w:rsidRPr="00497495" w:rsidRDefault="00456E19" w:rsidP="004E7C7A">
      <w:pPr>
        <w:pStyle w:val="Akapitzlist"/>
        <w:numPr>
          <w:ilvl w:val="0"/>
          <w:numId w:val="93"/>
        </w:numPr>
        <w:ind w:left="851" w:hanging="425"/>
      </w:pPr>
      <w:r w:rsidRPr="00497495">
        <w:t>Z wnioskiem o przyznanie nagrody może wystąpić każdy członek społeczności szkolnej, z tym, że wniosek taki nie ma charakteru wiążącego.</w:t>
      </w:r>
    </w:p>
    <w:p w14:paraId="2D3E9F51" w14:textId="357A622A" w:rsidR="00B9677F" w:rsidRPr="00497495" w:rsidRDefault="00EB3F7B" w:rsidP="004E7C7A">
      <w:pPr>
        <w:pStyle w:val="Akapitzlist"/>
        <w:numPr>
          <w:ilvl w:val="0"/>
          <w:numId w:val="93"/>
        </w:numPr>
        <w:ind w:left="851" w:hanging="425"/>
      </w:pPr>
      <w:r w:rsidRPr="00497495">
        <w:lastRenderedPageBreak/>
        <w:t>Nagrody i wyróżnienia przyznaje dyrektor na umotywowany wniosek poszczególnych wychowawców i nauczycieli, przewodniczącego samorządu uczniowskiego, przewodniczącego rady rodziców lub</w:t>
      </w:r>
      <w:r w:rsidR="00D161B1" w:rsidRPr="00497495">
        <w:t xml:space="preserve"> z własnej inicjatywy.</w:t>
      </w:r>
    </w:p>
    <w:p w14:paraId="66E728CB" w14:textId="666D610D" w:rsidR="00BE5F44" w:rsidRPr="00497495" w:rsidRDefault="00EB3F7B" w:rsidP="008768DE">
      <w:pPr>
        <w:pStyle w:val="Akapitzlist"/>
        <w:numPr>
          <w:ilvl w:val="0"/>
          <w:numId w:val="93"/>
        </w:numPr>
        <w:spacing w:after="240"/>
        <w:ind w:left="851" w:hanging="425"/>
      </w:pPr>
      <w:r w:rsidRPr="00497495">
        <w:t>Do przyznanej nagrody uczeń lub jego rodzice może wnieść uzasadnione zastrzeżenie do dyrektora szkoły w terminie siedmiu dni od ogłoszenia jej przyznania.</w:t>
      </w:r>
    </w:p>
    <w:p w14:paraId="07A64C27" w14:textId="77777777" w:rsidR="00B9677F" w:rsidRPr="00497495" w:rsidRDefault="00EB3F7B" w:rsidP="008F40F6">
      <w:pPr>
        <w:pStyle w:val="Nagwek3"/>
      </w:pPr>
      <w:r w:rsidRPr="00497495">
        <w:t>§ 47.</w:t>
      </w:r>
    </w:p>
    <w:p w14:paraId="11C41B95" w14:textId="3E39652A" w:rsidR="00B9677F" w:rsidRPr="00497495" w:rsidRDefault="00EB3F7B" w:rsidP="008F40F6">
      <w:pPr>
        <w:pStyle w:val="Akapitzlist"/>
        <w:numPr>
          <w:ilvl w:val="0"/>
          <w:numId w:val="95"/>
        </w:numPr>
      </w:pPr>
      <w:r w:rsidRPr="00497495">
        <w:t>Za czyn niezgodny z obowiązującymi przepisami lub inne naruszenie zasad współżycia społecznego uczeń może być ukarany.</w:t>
      </w:r>
    </w:p>
    <w:p w14:paraId="2B62EB70" w14:textId="77777777" w:rsidR="00B9677F" w:rsidRPr="00497495" w:rsidRDefault="00EB3F7B" w:rsidP="008F40F6">
      <w:pPr>
        <w:pStyle w:val="Akapitzlist"/>
        <w:numPr>
          <w:ilvl w:val="0"/>
          <w:numId w:val="95"/>
        </w:numPr>
      </w:pPr>
      <w:r w:rsidRPr="00497495">
        <w:t>Ustala się następujące rodza</w:t>
      </w:r>
      <w:r w:rsidR="00B9677F" w:rsidRPr="00497495">
        <w:t>je kar wymierzanych uczniom:</w:t>
      </w:r>
    </w:p>
    <w:p w14:paraId="0CEEE608" w14:textId="77777777" w:rsidR="00B9677F" w:rsidRPr="00497495" w:rsidRDefault="00EB3F7B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upomnienie udzielane uczniowi ustnie albo pisemnie przez wycho</w:t>
      </w:r>
      <w:r w:rsidR="00F8673A" w:rsidRPr="00497495">
        <w:t>wawcę;</w:t>
      </w:r>
    </w:p>
    <w:p w14:paraId="43FB792D" w14:textId="77777777" w:rsidR="00F8673A" w:rsidRPr="00497495" w:rsidRDefault="00F8673A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pozbawieniem pełnionych w klasie funkcji;</w:t>
      </w:r>
    </w:p>
    <w:p w14:paraId="21649D00" w14:textId="3AEACA09" w:rsidR="00B9677F" w:rsidRPr="00497495" w:rsidRDefault="00EB3F7B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upomni</w:t>
      </w:r>
      <w:r w:rsidR="00F8673A" w:rsidRPr="00497495">
        <w:t>enie lub nagana Dyrektora</w:t>
      </w:r>
      <w:r w:rsidRPr="00497495">
        <w:t>;</w:t>
      </w:r>
    </w:p>
    <w:p w14:paraId="2BE7C0D3" w14:textId="77777777" w:rsidR="00F8673A" w:rsidRPr="00497495" w:rsidRDefault="00F8673A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pozbawieniem funkcji pełnionych na forum Szkoły;</w:t>
      </w:r>
    </w:p>
    <w:p w14:paraId="74DD1E7D" w14:textId="77777777" w:rsidR="00B9677F" w:rsidRPr="00497495" w:rsidRDefault="00F8673A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przeniesienie przez D</w:t>
      </w:r>
      <w:r w:rsidR="00EB3F7B" w:rsidRPr="00497495">
        <w:t xml:space="preserve">yrektora do równoległego oddziału (o ile jest to </w:t>
      </w:r>
      <w:r w:rsidRPr="00497495">
        <w:t>możliwe w danym roku szkolnym);</w:t>
      </w:r>
    </w:p>
    <w:p w14:paraId="61E79852" w14:textId="77777777" w:rsidR="00A82941" w:rsidRPr="00497495" w:rsidRDefault="00EB3F7B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obniżenie oceny zachowania</w:t>
      </w:r>
      <w:r w:rsidR="00F8673A" w:rsidRPr="00497495">
        <w:t xml:space="preserve"> – do nagannej włącznie</w:t>
      </w:r>
      <w:r w:rsidRPr="00497495">
        <w:t>;</w:t>
      </w:r>
    </w:p>
    <w:p w14:paraId="0CCB65D2" w14:textId="77777777" w:rsidR="00B9677F" w:rsidRPr="00497495" w:rsidRDefault="00EB3F7B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 xml:space="preserve"> zawieszenie prawa do repr</w:t>
      </w:r>
      <w:r w:rsidR="00A82941" w:rsidRPr="00497495">
        <w:t>ezentowania szkoły na zewnątrz;</w:t>
      </w:r>
    </w:p>
    <w:p w14:paraId="720DEF92" w14:textId="77777777" w:rsidR="00A82941" w:rsidRPr="00497495" w:rsidRDefault="00EB3F7B" w:rsidP="008768DE">
      <w:pPr>
        <w:pStyle w:val="Akapitzlist"/>
        <w:numPr>
          <w:ilvl w:val="0"/>
          <w:numId w:val="96"/>
        </w:numPr>
        <w:ind w:left="1134" w:hanging="425"/>
      </w:pPr>
      <w:r w:rsidRPr="00497495">
        <w:t>wystosowanie przez dyrektora wniosku do kuratora o przeniesi</w:t>
      </w:r>
      <w:r w:rsidR="00A82941" w:rsidRPr="00497495">
        <w:t>enie ucznia do innej szkoły.</w:t>
      </w:r>
    </w:p>
    <w:p w14:paraId="1BAC9C6B" w14:textId="77777777" w:rsidR="008245C0" w:rsidRPr="00497495" w:rsidRDefault="00EB3F7B" w:rsidP="008F40F6">
      <w:pPr>
        <w:pStyle w:val="Akapitzlist"/>
        <w:numPr>
          <w:ilvl w:val="0"/>
          <w:numId w:val="95"/>
        </w:numPr>
      </w:pPr>
      <w:r w:rsidRPr="00497495">
        <w:t>Kary są wymierzane przez osoby wskazane w ust. 2 z własnej inicjatywy lub na umotywowany wniosek poszczególnych nauc</w:t>
      </w:r>
      <w:r w:rsidR="00A82941" w:rsidRPr="00497495">
        <w:t>zycieli lub rady pedagogicznej.</w:t>
      </w:r>
    </w:p>
    <w:p w14:paraId="47F96965" w14:textId="5C558393" w:rsidR="00B9677F" w:rsidRPr="00497495" w:rsidRDefault="00EB3F7B" w:rsidP="008F40F6">
      <w:pPr>
        <w:pStyle w:val="Akapitzlist"/>
        <w:numPr>
          <w:ilvl w:val="0"/>
          <w:numId w:val="95"/>
        </w:numPr>
      </w:pPr>
      <w:r w:rsidRPr="00497495">
        <w:t>Wystosowanie przez dyrektora wniosku do kuratora o przeniesienie do innej szkoły może nastąpić w przypadkach:</w:t>
      </w:r>
    </w:p>
    <w:p w14:paraId="464D2E31" w14:textId="57A5831B" w:rsidR="00B9677F" w:rsidRPr="00497495" w:rsidRDefault="00EB3F7B" w:rsidP="008768DE">
      <w:pPr>
        <w:pStyle w:val="Akapitzlist"/>
        <w:numPr>
          <w:ilvl w:val="0"/>
          <w:numId w:val="97"/>
        </w:numPr>
        <w:ind w:left="1134"/>
      </w:pPr>
      <w:r w:rsidRPr="00497495">
        <w:t>rażącego naruszenia przez ucznia zasad współżycia społecznego, a w szczególności:</w:t>
      </w:r>
    </w:p>
    <w:p w14:paraId="19F1FA3A" w14:textId="77777777" w:rsidR="00B9677F" w:rsidRPr="00497495" w:rsidRDefault="00EB3F7B" w:rsidP="008768DE">
      <w:pPr>
        <w:pStyle w:val="Akapitzlist"/>
        <w:numPr>
          <w:ilvl w:val="0"/>
          <w:numId w:val="98"/>
        </w:numPr>
        <w:ind w:left="1560" w:hanging="426"/>
      </w:pPr>
      <w:r w:rsidRPr="00497495">
        <w:t>dokonania kradzieży, rozboju, p</w:t>
      </w:r>
      <w:r w:rsidR="00A82941" w:rsidRPr="00497495">
        <w:t>obicia lub zranienia człowieka,</w:t>
      </w:r>
    </w:p>
    <w:p w14:paraId="7319302D" w14:textId="40403D72" w:rsidR="00B9677F" w:rsidRPr="00497495" w:rsidRDefault="00EB3F7B" w:rsidP="008768DE">
      <w:pPr>
        <w:pStyle w:val="Akapitzlist"/>
        <w:numPr>
          <w:ilvl w:val="0"/>
          <w:numId w:val="98"/>
        </w:numPr>
        <w:ind w:left="1560" w:hanging="426"/>
      </w:pPr>
      <w:r w:rsidRPr="00497495">
        <w:t>podejmowania działań i prezentowania zachowań mogących mieć demoralizujący wpływ na innych uczniów jak posiadanie, sprzedaż, rozprowadzanie lub zażywanie narkotyków, posiadanie lub spożycie alkoholu na terenie szkoły lub w czasie zajęć pozalekcyjnyc</w:t>
      </w:r>
      <w:r w:rsidR="00FD0748">
        <w:t>h</w:t>
      </w:r>
      <w:r w:rsidR="00215C38" w:rsidRPr="00497495">
        <w:t xml:space="preserve"> </w:t>
      </w:r>
      <w:r w:rsidRPr="00497495">
        <w:t>i pozasz</w:t>
      </w:r>
      <w:r w:rsidR="00A82941" w:rsidRPr="00497495">
        <w:t>kolnych,</w:t>
      </w:r>
    </w:p>
    <w:p w14:paraId="285A1587" w14:textId="77777777" w:rsidR="00B9677F" w:rsidRPr="00497495" w:rsidRDefault="00A82941" w:rsidP="008768DE">
      <w:pPr>
        <w:pStyle w:val="Akapitzlist"/>
        <w:numPr>
          <w:ilvl w:val="0"/>
          <w:numId w:val="98"/>
        </w:numPr>
        <w:ind w:left="1560" w:hanging="426"/>
      </w:pPr>
      <w:r w:rsidRPr="00497495">
        <w:t>p</w:t>
      </w:r>
      <w:r w:rsidR="00EB3F7B" w:rsidRPr="00497495">
        <w:t>rzebywanie na zajęciach szkolnych w stanie nietrzeźwym lub po</w:t>
      </w:r>
      <w:r w:rsidRPr="00497495">
        <w:t>d wpływem środków odurzających,</w:t>
      </w:r>
    </w:p>
    <w:p w14:paraId="22F8942B" w14:textId="77777777" w:rsidR="00A82941" w:rsidRPr="00497495" w:rsidRDefault="00EB3F7B" w:rsidP="008768DE">
      <w:pPr>
        <w:pStyle w:val="Akapitzlist"/>
        <w:numPr>
          <w:ilvl w:val="0"/>
          <w:numId w:val="98"/>
        </w:numPr>
        <w:ind w:left="1560" w:hanging="426"/>
      </w:pPr>
      <w:r w:rsidRPr="00497495">
        <w:t>dopuszczania się przez ucznia aktów wandalizmu,</w:t>
      </w:r>
    </w:p>
    <w:p w14:paraId="3558EAF9" w14:textId="77777777" w:rsidR="00B9677F" w:rsidRPr="00497495" w:rsidRDefault="00EB3F7B" w:rsidP="008768DE">
      <w:pPr>
        <w:pStyle w:val="Akapitzlist"/>
        <w:numPr>
          <w:ilvl w:val="0"/>
          <w:numId w:val="98"/>
        </w:numPr>
        <w:ind w:left="1560" w:hanging="426"/>
      </w:pPr>
      <w:r w:rsidRPr="00497495">
        <w:t xml:space="preserve"> postępowania uwłaczającego godności własnej ucznia lub innych członków społeczności szkolnej lub też</w:t>
      </w:r>
      <w:r w:rsidR="00A82941" w:rsidRPr="00497495">
        <w:t xml:space="preserve"> godzącego w dobre imię szkoły,</w:t>
      </w:r>
    </w:p>
    <w:p w14:paraId="2F3B1286" w14:textId="03A38172" w:rsidR="00B9677F" w:rsidRPr="00497495" w:rsidRDefault="00EB3F7B" w:rsidP="008768DE">
      <w:pPr>
        <w:pStyle w:val="Akapitzlist"/>
        <w:numPr>
          <w:ilvl w:val="0"/>
          <w:numId w:val="98"/>
        </w:numPr>
        <w:ind w:left="1560" w:hanging="426"/>
      </w:pPr>
      <w:r w:rsidRPr="00497495">
        <w:t>za nielegalne wykorzystanie nagrania fragmentu lub całości przebiegu lekcji lub innyc</w:t>
      </w:r>
      <w:r w:rsidR="00B9677F" w:rsidRPr="00497495">
        <w:t>h zajęć szkolnych w I</w:t>
      </w:r>
      <w:r w:rsidRPr="00497495">
        <w:t>nternecie i innych środkach masowego przekazu;</w:t>
      </w:r>
    </w:p>
    <w:p w14:paraId="08425DC6" w14:textId="32A9B5B3" w:rsidR="00B9677F" w:rsidRPr="00497495" w:rsidRDefault="00EB3F7B" w:rsidP="00F805EB">
      <w:pPr>
        <w:pStyle w:val="Akapitzlist"/>
        <w:numPr>
          <w:ilvl w:val="0"/>
          <w:numId w:val="97"/>
        </w:numPr>
        <w:ind w:left="1276" w:hanging="425"/>
      </w:pPr>
      <w:r w:rsidRPr="00497495">
        <w:t>systematycznego opuszczania przez ucznia obowiązkowych zajęć bez usprawiedliwienia, mimo podjętych przez szkołę działań wychowawczych;</w:t>
      </w:r>
    </w:p>
    <w:p w14:paraId="75142628" w14:textId="6BA5EF60" w:rsidR="00CE6B91" w:rsidRPr="00497495" w:rsidRDefault="00CE6B91" w:rsidP="008F40F6">
      <w:pPr>
        <w:pStyle w:val="Akapitzlist"/>
        <w:numPr>
          <w:ilvl w:val="0"/>
          <w:numId w:val="100"/>
        </w:numPr>
      </w:pPr>
      <w:r w:rsidRPr="00497495">
        <w:t>Zastosowana kara powinna być adekwatna do popełnionego uchybienia. Kary nie mogą być stosowane w sposób naruszający nietykalność i godność osobistą ucznia.</w:t>
      </w:r>
    </w:p>
    <w:p w14:paraId="2108B356" w14:textId="6DC397F1" w:rsidR="00B9677F" w:rsidRPr="00497495" w:rsidRDefault="00DA6790" w:rsidP="008F40F6">
      <w:pPr>
        <w:pStyle w:val="Akapitzlist"/>
        <w:numPr>
          <w:ilvl w:val="0"/>
          <w:numId w:val="100"/>
        </w:numPr>
      </w:pPr>
      <w:r w:rsidRPr="00497495">
        <w:t>Szkoła ma obowiązek powiadomienia rodziców ucznia o zastosowanej wobec niego karze z podaniem przyczyn zastosowania takiego środka wychowawczego.</w:t>
      </w:r>
    </w:p>
    <w:p w14:paraId="03A8E8DF" w14:textId="0DC84C37" w:rsidR="00DA6790" w:rsidRPr="00497495" w:rsidRDefault="00DA6790" w:rsidP="008F40F6">
      <w:pPr>
        <w:pStyle w:val="Akapitzlist"/>
        <w:numPr>
          <w:ilvl w:val="0"/>
          <w:numId w:val="100"/>
        </w:numPr>
      </w:pPr>
      <w:r w:rsidRPr="00497495">
        <w:t>Dyrektor rozpatruje odwołanie najpóźniej w ciągu 7 dni od jego otrzymania.</w:t>
      </w:r>
    </w:p>
    <w:p w14:paraId="0C31E68A" w14:textId="7B944ED7" w:rsidR="008245C0" w:rsidRPr="00497495" w:rsidRDefault="008245C0" w:rsidP="008F40F6">
      <w:pPr>
        <w:pStyle w:val="Akapitzlist"/>
        <w:numPr>
          <w:ilvl w:val="0"/>
          <w:numId w:val="100"/>
        </w:numPr>
      </w:pPr>
      <w:r w:rsidRPr="00497495">
        <w:t>Uczeń i jego rodzice muszą zostać poinformowani o sposobie załatwienia ich odwołania.</w:t>
      </w:r>
    </w:p>
    <w:p w14:paraId="7165E617" w14:textId="42C48782" w:rsidR="008245C0" w:rsidRPr="00497495" w:rsidRDefault="008245C0" w:rsidP="008F40F6">
      <w:pPr>
        <w:pStyle w:val="Akapitzlist"/>
        <w:numPr>
          <w:ilvl w:val="0"/>
          <w:numId w:val="100"/>
        </w:numPr>
      </w:pPr>
      <w:r w:rsidRPr="00497495">
        <w:t>Od kar nakładanych przez Dyrektora przysługuje prawo do złożenia wniosku o ponowne rozpatrzenie sprawy. Przed podjęciem rozstrzygnięcia Dyrektor zasięga opinii Rady Pedagogicznej.</w:t>
      </w:r>
    </w:p>
    <w:p w14:paraId="6D38F5C4" w14:textId="61AA7391" w:rsidR="008245C0" w:rsidRPr="00497495" w:rsidRDefault="008245C0" w:rsidP="008F40F6">
      <w:pPr>
        <w:pStyle w:val="Akapitzlist"/>
        <w:numPr>
          <w:ilvl w:val="0"/>
          <w:numId w:val="100"/>
        </w:numPr>
      </w:pPr>
      <w:r w:rsidRPr="00497495">
        <w:lastRenderedPageBreak/>
        <w:t>Uczeń i jego rodzice mają prawo odwołać się od decyzji Dyrektora Szkoły do organu prowadzącego lub sprawującego nadzór pedagogiczny nad Szkołą, w zależności od rodzaju sprawy.</w:t>
      </w:r>
    </w:p>
    <w:p w14:paraId="094863B9" w14:textId="26382B6C" w:rsidR="00BE5F44" w:rsidRPr="00497495" w:rsidRDefault="00A82941" w:rsidP="00F805EB">
      <w:pPr>
        <w:pStyle w:val="Akapitzlist"/>
        <w:numPr>
          <w:ilvl w:val="0"/>
          <w:numId w:val="100"/>
        </w:numPr>
        <w:spacing w:after="240"/>
      </w:pPr>
      <w:r w:rsidRPr="00497495">
        <w:t>Dyrektor w porozumieniu z pedagogiem szkolnym i przewodniczącym Samorządu Uczniowskiego, a w szczególnych przypadkach z powołanymi przez siebie przedstawicielami Rady Pedagogicznej może zawiesić wykonanie kary na czas próby (nie dłużej niż pół roku).</w:t>
      </w:r>
      <w:bookmarkStart w:id="9" w:name="X"/>
    </w:p>
    <w:p w14:paraId="5E57B7A8" w14:textId="69E36A1D" w:rsidR="00FE767B" w:rsidRPr="00497495" w:rsidRDefault="00FE767B" w:rsidP="006C56AF">
      <w:pPr>
        <w:pStyle w:val="Nagwek2"/>
        <w:rPr>
          <w:lang w:eastAsia="zh-CN"/>
        </w:rPr>
      </w:pPr>
      <w:bookmarkStart w:id="10" w:name="_Hlk126135874"/>
      <w:r w:rsidRPr="00497495">
        <w:rPr>
          <w:lang w:eastAsia="zh-CN"/>
        </w:rPr>
        <w:t xml:space="preserve">Rozdział </w:t>
      </w:r>
      <w:r w:rsidR="009769A8" w:rsidRPr="00497495">
        <w:rPr>
          <w:lang w:eastAsia="zh-CN"/>
        </w:rPr>
        <w:t>10</w:t>
      </w:r>
      <w:bookmarkStart w:id="11" w:name="_Hlk69454561"/>
      <w:bookmarkEnd w:id="10"/>
      <w:r w:rsidR="004C338E">
        <w:rPr>
          <w:lang w:eastAsia="zh-CN"/>
        </w:rPr>
        <w:t xml:space="preserve"> </w:t>
      </w:r>
      <w:r w:rsidRPr="00497495">
        <w:rPr>
          <w:lang w:eastAsia="zh-CN"/>
        </w:rPr>
        <w:t xml:space="preserve">Oddział </w:t>
      </w:r>
      <w:r w:rsidR="00BE5F44" w:rsidRPr="00497495">
        <w:rPr>
          <w:lang w:eastAsia="zh-CN"/>
        </w:rPr>
        <w:t>p</w:t>
      </w:r>
      <w:r w:rsidRPr="00497495">
        <w:rPr>
          <w:lang w:eastAsia="zh-CN"/>
        </w:rPr>
        <w:t>rzedszkolny</w:t>
      </w:r>
    </w:p>
    <w:bookmarkEnd w:id="11"/>
    <w:p w14:paraId="662D9D38" w14:textId="77777777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48.</w:t>
      </w:r>
    </w:p>
    <w:p w14:paraId="0E2278C6" w14:textId="251AF470" w:rsidR="004C338E" w:rsidRDefault="00FE767B" w:rsidP="00F607D1">
      <w:pPr>
        <w:pStyle w:val="Akapitzlist"/>
        <w:numPr>
          <w:ilvl w:val="0"/>
          <w:numId w:val="175"/>
        </w:numPr>
        <w:spacing w:after="240"/>
        <w:rPr>
          <w:lang w:eastAsia="zh-CN"/>
        </w:rPr>
      </w:pPr>
      <w:r w:rsidRPr="00FA103F">
        <w:rPr>
          <w:lang w:eastAsia="zh-CN"/>
        </w:rPr>
        <w:t>Pełna nazwa oddziału przedszkolnego brzmi Odział Przedszkolny przy Szkole Podstawowej nr 10</w:t>
      </w:r>
      <w:r w:rsidR="004C338E" w:rsidRPr="00FA103F">
        <w:rPr>
          <w:lang w:eastAsia="zh-CN"/>
        </w:rPr>
        <w:t xml:space="preserve"> </w:t>
      </w:r>
      <w:r w:rsidRPr="00FA103F">
        <w:rPr>
          <w:lang w:eastAsia="zh-CN"/>
        </w:rPr>
        <w:t>w Tomaszowie Mazowieckim im. Tomaszowskich Olimpijczyków.</w:t>
      </w:r>
    </w:p>
    <w:p w14:paraId="2337220F" w14:textId="5D93E76F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49.</w:t>
      </w:r>
    </w:p>
    <w:p w14:paraId="59FAC328" w14:textId="08CAF560" w:rsidR="004C338E" w:rsidRDefault="00FE767B" w:rsidP="00F607D1">
      <w:pPr>
        <w:pStyle w:val="Akapitzlist"/>
        <w:numPr>
          <w:ilvl w:val="0"/>
          <w:numId w:val="176"/>
        </w:numPr>
        <w:spacing w:after="240"/>
        <w:rPr>
          <w:lang w:eastAsia="zh-CN"/>
        </w:rPr>
      </w:pPr>
      <w:r w:rsidRPr="00FA103F">
        <w:rPr>
          <w:lang w:eastAsia="zh-CN"/>
        </w:rPr>
        <w:t>Celem oddziału przedszkolnego jest zapewnienie dzieciom wsparcia w harmonijnym rozwoju poprzez proces opieki, wychowania, nauczania - uczenia się prowadzące do podjęcia nauki szkolnej.</w:t>
      </w:r>
    </w:p>
    <w:p w14:paraId="6174E02E" w14:textId="5B800989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50.</w:t>
      </w:r>
    </w:p>
    <w:p w14:paraId="5BC92D16" w14:textId="2F7080DF" w:rsidR="00FE767B" w:rsidRPr="00A21100" w:rsidRDefault="00FE767B" w:rsidP="008F40F6">
      <w:pPr>
        <w:pStyle w:val="Akapitzlist"/>
        <w:numPr>
          <w:ilvl w:val="0"/>
          <w:numId w:val="177"/>
        </w:numPr>
        <w:rPr>
          <w:lang w:eastAsia="zh-CN"/>
        </w:rPr>
      </w:pPr>
      <w:r w:rsidRPr="00A21100">
        <w:rPr>
          <w:lang w:eastAsia="zh-CN"/>
        </w:rPr>
        <w:t xml:space="preserve">Do zadań </w:t>
      </w:r>
      <w:r w:rsidR="009769A8" w:rsidRPr="00A21100">
        <w:rPr>
          <w:lang w:eastAsia="zh-CN"/>
        </w:rPr>
        <w:t xml:space="preserve">wychowawcy </w:t>
      </w:r>
      <w:r w:rsidRPr="00A21100">
        <w:rPr>
          <w:lang w:eastAsia="zh-CN"/>
        </w:rPr>
        <w:t>oddziału przedszkolnego należ</w:t>
      </w:r>
      <w:r w:rsidR="00AA182D" w:rsidRPr="00A21100">
        <w:rPr>
          <w:lang w:eastAsia="zh-CN"/>
        </w:rPr>
        <w:t>y</w:t>
      </w:r>
      <w:r w:rsidRPr="00A21100">
        <w:rPr>
          <w:lang w:eastAsia="zh-CN"/>
        </w:rPr>
        <w:t>:</w:t>
      </w:r>
    </w:p>
    <w:p w14:paraId="4FD37FCE" w14:textId="093284A9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wspomaganie indywidualnego rozwoju dziecka z wykorzystaniem jego własnej inicjatywy.</w:t>
      </w:r>
    </w:p>
    <w:p w14:paraId="7FDAE15E" w14:textId="6711F261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wspomaganie dzieci w rozwijaniu uzdolnień oraz kształtowanie czynności intelektualnych potrzebnych im w codziennych sytuacjach i w dalszej edukacji.</w:t>
      </w:r>
    </w:p>
    <w:p w14:paraId="0B04C3B2" w14:textId="1EEB9892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rozwijanie u dzieci umiejętności społecznych, które są niezbędne w poprawnych relacjach z dziećmi i dorosłymi.</w:t>
      </w:r>
    </w:p>
    <w:p w14:paraId="50D4308C" w14:textId="3A6CCC80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budzenie wrażliwości emocjonalnej i świadomości moralnej oraz wzmacnianie więzi uczuciowej z rodziną.</w:t>
      </w:r>
    </w:p>
    <w:p w14:paraId="77573D21" w14:textId="7AEE1DBE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podtrzymywanie u dzieci poczucia tożsamości narodowej, etnicznej, językowej i religijnej.</w:t>
      </w:r>
    </w:p>
    <w:p w14:paraId="68D105C2" w14:textId="77777777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nabywanie przez dziecko kompetencji językowej.</w:t>
      </w:r>
    </w:p>
    <w:p w14:paraId="35D6DD89" w14:textId="77777777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kształtowanie czynnej postawy dzieci wobec własnego zdrowia i bezpieczeństwa oraz rozwijanie ich sprawności ruchowej.</w:t>
      </w:r>
    </w:p>
    <w:p w14:paraId="0EFDA67E" w14:textId="368C62CF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współpraca z rodziną, poradnią psychologiczno – pedagogiczną oraz innymi instytucjami.</w:t>
      </w:r>
    </w:p>
    <w:p w14:paraId="33E8DB75" w14:textId="42B7646F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udzielanie dzieciom pomocy psychologiczno - pedagogicznej.</w:t>
      </w:r>
    </w:p>
    <w:p w14:paraId="0737ED60" w14:textId="1357E9F5" w:rsidR="00FE767B" w:rsidRPr="00497495" w:rsidRDefault="00FE767B" w:rsidP="008F40F6">
      <w:pPr>
        <w:pStyle w:val="Akapitzlist"/>
        <w:numPr>
          <w:ilvl w:val="0"/>
          <w:numId w:val="139"/>
        </w:numPr>
        <w:rPr>
          <w:lang w:eastAsia="zh-CN"/>
        </w:rPr>
      </w:pPr>
      <w:r w:rsidRPr="00497495">
        <w:rPr>
          <w:lang w:eastAsia="zh-CN"/>
        </w:rPr>
        <w:t>organizowanie opieki nad dziećmi niepełnosprawnymi, jeżeli takie zostaną zakwalifikowane do oddziału.</w:t>
      </w:r>
    </w:p>
    <w:p w14:paraId="71AE7E68" w14:textId="77777777" w:rsidR="00A36611" w:rsidRDefault="00FE767B" w:rsidP="008F40F6">
      <w:pPr>
        <w:pStyle w:val="Akapitzlist"/>
        <w:numPr>
          <w:ilvl w:val="0"/>
          <w:numId w:val="175"/>
        </w:numPr>
        <w:rPr>
          <w:lang w:eastAsia="zh-CN"/>
        </w:rPr>
      </w:pPr>
      <w:r w:rsidRPr="00A36611">
        <w:rPr>
          <w:lang w:eastAsia="zh-CN"/>
        </w:rPr>
        <w:t xml:space="preserve">Sprawowanie opieki nad dziećmi w czasie pobytu w oddziale przedszkolnym oraz poza jego terenem określa </w:t>
      </w:r>
      <w:r w:rsidRPr="00A36611">
        <w:rPr>
          <w:b/>
          <w:i/>
          <w:lang w:eastAsia="zh-CN"/>
        </w:rPr>
        <w:t>Regulamin Oddziału Przedszkolnego</w:t>
      </w:r>
      <w:r w:rsidRPr="00A36611">
        <w:rPr>
          <w:lang w:eastAsia="zh-CN"/>
        </w:rPr>
        <w:t>.</w:t>
      </w:r>
    </w:p>
    <w:p w14:paraId="62567D05" w14:textId="77777777" w:rsidR="00A36611" w:rsidRDefault="00FE767B" w:rsidP="008F40F6">
      <w:pPr>
        <w:pStyle w:val="Akapitzlist"/>
        <w:numPr>
          <w:ilvl w:val="0"/>
          <w:numId w:val="175"/>
        </w:numPr>
        <w:rPr>
          <w:lang w:eastAsia="zh-CN"/>
        </w:rPr>
      </w:pPr>
      <w:r w:rsidRPr="00A36611">
        <w:rPr>
          <w:lang w:eastAsia="zh-CN"/>
        </w:rPr>
        <w:t>Nadzór nad przestrzeganiem przez rodziców lub prawnych opiekunów obowiązku przyprowadzania lub odbierania dzieci z oddziału przedszkolnego. Zasady przyprowadzania i odbierania dzieci określa regulamin, który stanowi załącznik do statutu.</w:t>
      </w:r>
    </w:p>
    <w:p w14:paraId="4A30F3D8" w14:textId="649BE9A0" w:rsidR="00A36611" w:rsidRDefault="00FE767B" w:rsidP="00F607D1">
      <w:pPr>
        <w:pStyle w:val="Akapitzlist"/>
        <w:numPr>
          <w:ilvl w:val="0"/>
          <w:numId w:val="175"/>
        </w:numPr>
        <w:spacing w:before="240"/>
        <w:rPr>
          <w:lang w:eastAsia="zh-CN"/>
        </w:rPr>
      </w:pPr>
      <w:r w:rsidRPr="00A36611">
        <w:rPr>
          <w:lang w:eastAsia="zh-CN"/>
        </w:rPr>
        <w:t>Oddział przedszkolny organizuje dla dzieci nieodpłatne lekcje religii. W tym czasie dzieci nie uczęszczające na religię mają zapewnioną opiekę nauczyciela.</w:t>
      </w:r>
    </w:p>
    <w:p w14:paraId="06072970" w14:textId="2B071803" w:rsidR="00FE767B" w:rsidRPr="00497495" w:rsidRDefault="00FE767B" w:rsidP="008F40F6">
      <w:pPr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51.</w:t>
      </w:r>
    </w:p>
    <w:p w14:paraId="5BCD51A7" w14:textId="5D2ED604" w:rsidR="00FE767B" w:rsidRPr="00A36611" w:rsidRDefault="00FE767B" w:rsidP="008F40F6">
      <w:pPr>
        <w:pStyle w:val="Akapitzlist"/>
        <w:numPr>
          <w:ilvl w:val="0"/>
          <w:numId w:val="178"/>
        </w:numPr>
        <w:rPr>
          <w:lang w:eastAsia="zh-CN"/>
        </w:rPr>
      </w:pPr>
      <w:r w:rsidRPr="00A36611">
        <w:rPr>
          <w:lang w:eastAsia="zh-CN"/>
        </w:rPr>
        <w:t>Organami oddziału przedszkolnego są:</w:t>
      </w:r>
    </w:p>
    <w:p w14:paraId="056BED95" w14:textId="77777777" w:rsidR="00A36611" w:rsidRDefault="00FE767B" w:rsidP="008F40F6">
      <w:pPr>
        <w:pStyle w:val="Akapitzlist"/>
        <w:numPr>
          <w:ilvl w:val="0"/>
          <w:numId w:val="179"/>
        </w:numPr>
        <w:rPr>
          <w:lang w:eastAsia="zh-CN"/>
        </w:rPr>
      </w:pPr>
      <w:r w:rsidRPr="00A36611">
        <w:rPr>
          <w:lang w:eastAsia="zh-CN"/>
        </w:rPr>
        <w:t>Dyrektor Szkoły Podstawowej nr 10 im. Tomaszowskich Olimpijczyków.</w:t>
      </w:r>
    </w:p>
    <w:p w14:paraId="368C5E65" w14:textId="77777777" w:rsidR="00A36611" w:rsidRDefault="00FE767B" w:rsidP="008F40F6">
      <w:pPr>
        <w:pStyle w:val="Akapitzlist"/>
        <w:numPr>
          <w:ilvl w:val="0"/>
          <w:numId w:val="179"/>
        </w:numPr>
        <w:rPr>
          <w:lang w:eastAsia="zh-CN"/>
        </w:rPr>
      </w:pPr>
      <w:r w:rsidRPr="00A36611">
        <w:rPr>
          <w:lang w:eastAsia="zh-CN"/>
        </w:rPr>
        <w:t>Rada Pedagogiczna Szkoły Podstawowej nr 10 im. Tomaszowskich Olimpijczyków w Tomaszowie Mazowieckim (nauczyciel oddziału przedszkolnego wchodzi w jej skład).</w:t>
      </w:r>
    </w:p>
    <w:p w14:paraId="7C171E2F" w14:textId="40929068" w:rsidR="004C338E" w:rsidRDefault="00FE767B" w:rsidP="00F607D1">
      <w:pPr>
        <w:pStyle w:val="Akapitzlist"/>
        <w:numPr>
          <w:ilvl w:val="0"/>
          <w:numId w:val="179"/>
        </w:numPr>
        <w:spacing w:after="240"/>
        <w:rPr>
          <w:lang w:eastAsia="zh-CN"/>
        </w:rPr>
      </w:pPr>
      <w:r w:rsidRPr="00A36611">
        <w:rPr>
          <w:lang w:eastAsia="zh-CN"/>
        </w:rPr>
        <w:lastRenderedPageBreak/>
        <w:t>Rada Rodziców Szkoły Podstawowej nr 10 (Rada Oddziału Przedszkolnego wchodzi w jej skład). Szczegółowe kompetencje tychże organów określa Statut Szkoły oraz poszczególne regulaminy.</w:t>
      </w:r>
    </w:p>
    <w:p w14:paraId="34427B30" w14:textId="4101C609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52.</w:t>
      </w:r>
    </w:p>
    <w:p w14:paraId="7CE86700" w14:textId="77777777" w:rsidR="00AC743A" w:rsidRDefault="00FE767B" w:rsidP="008F40F6">
      <w:pPr>
        <w:pStyle w:val="Akapitzlist"/>
        <w:numPr>
          <w:ilvl w:val="0"/>
          <w:numId w:val="164"/>
        </w:numPr>
        <w:rPr>
          <w:lang w:eastAsia="zh-CN"/>
        </w:rPr>
      </w:pPr>
      <w:r w:rsidRPr="00AC743A">
        <w:rPr>
          <w:lang w:eastAsia="zh-CN"/>
        </w:rPr>
        <w:t>Oddział przedszkolny zachowuje odrębności programowe, a kształcenie i wychowanie w nim jest zorganizowane odmiennie niż w oddziałach Szkoły, na zasadach określonych dla oddziałów przedszkolnych, tj. zgodnie z ramowym statutem przedszkola.</w:t>
      </w:r>
    </w:p>
    <w:p w14:paraId="6D4D8EC9" w14:textId="562E91EF" w:rsidR="00AC743A" w:rsidRDefault="00FE767B" w:rsidP="008F40F6">
      <w:pPr>
        <w:pStyle w:val="Akapitzlist"/>
        <w:numPr>
          <w:ilvl w:val="0"/>
          <w:numId w:val="164"/>
        </w:numPr>
        <w:rPr>
          <w:lang w:eastAsia="zh-CN"/>
        </w:rPr>
      </w:pPr>
      <w:r w:rsidRPr="00AC743A">
        <w:rPr>
          <w:lang w:eastAsia="zh-CN"/>
        </w:rPr>
        <w:t>Organizacja oddziału przedszkolnego, nauczania i opieki w danym roku szkolnym określa arkusz organizacji szkoły opracowany przed dyrektora Szkoły zaopiniowany przez Radę Pedagogiczną i zatwierdzony przez organ prowadzący.</w:t>
      </w:r>
    </w:p>
    <w:p w14:paraId="555B038E" w14:textId="77777777" w:rsidR="00C95372" w:rsidRDefault="00FE767B" w:rsidP="008F40F6">
      <w:pPr>
        <w:pStyle w:val="Akapitzlist"/>
        <w:numPr>
          <w:ilvl w:val="0"/>
          <w:numId w:val="164"/>
        </w:numPr>
        <w:rPr>
          <w:lang w:eastAsia="zh-CN"/>
        </w:rPr>
      </w:pPr>
      <w:r w:rsidRPr="00AC743A">
        <w:rPr>
          <w:lang w:eastAsia="zh-CN"/>
        </w:rPr>
        <w:t>Arkusz organizacyjny określa w szczególności:</w:t>
      </w:r>
    </w:p>
    <w:p w14:paraId="28BB27CB" w14:textId="77777777" w:rsidR="00C95372" w:rsidRDefault="00FE767B" w:rsidP="00F607D1">
      <w:pPr>
        <w:pStyle w:val="Akapitzlist"/>
        <w:numPr>
          <w:ilvl w:val="0"/>
          <w:numId w:val="165"/>
        </w:numPr>
        <w:ind w:left="1134" w:hanging="425"/>
        <w:rPr>
          <w:lang w:eastAsia="zh-CN"/>
        </w:rPr>
      </w:pPr>
      <w:r w:rsidRPr="00C95372">
        <w:rPr>
          <w:lang w:eastAsia="zh-CN"/>
        </w:rPr>
        <w:t>czas pracy,</w:t>
      </w:r>
    </w:p>
    <w:p w14:paraId="49253571" w14:textId="77777777" w:rsidR="00C95372" w:rsidRDefault="00FE767B" w:rsidP="00F607D1">
      <w:pPr>
        <w:pStyle w:val="Akapitzlist"/>
        <w:numPr>
          <w:ilvl w:val="0"/>
          <w:numId w:val="165"/>
        </w:numPr>
        <w:ind w:left="1134" w:hanging="425"/>
        <w:rPr>
          <w:lang w:eastAsia="zh-CN"/>
        </w:rPr>
      </w:pPr>
      <w:r w:rsidRPr="00C95372">
        <w:rPr>
          <w:lang w:eastAsia="zh-CN"/>
        </w:rPr>
        <w:t>liczbę pracowników, łącznie z liczbą stanowisk kierowniczych,</w:t>
      </w:r>
    </w:p>
    <w:p w14:paraId="4A9180D6" w14:textId="4B087E76" w:rsidR="00C95372" w:rsidRDefault="00FE767B" w:rsidP="00F607D1">
      <w:pPr>
        <w:pStyle w:val="Akapitzlist"/>
        <w:numPr>
          <w:ilvl w:val="0"/>
          <w:numId w:val="165"/>
        </w:numPr>
        <w:ind w:left="1134" w:hanging="425"/>
        <w:rPr>
          <w:lang w:eastAsia="zh-CN"/>
        </w:rPr>
      </w:pPr>
      <w:r w:rsidRPr="00C95372">
        <w:rPr>
          <w:lang w:eastAsia="zh-CN"/>
        </w:rPr>
        <w:t>ogólną liczbę godzin finansowaną ze środków przydzielonych przez organ prowadzący.</w:t>
      </w:r>
    </w:p>
    <w:p w14:paraId="3ABDD6F3" w14:textId="28648C1C" w:rsidR="000C718B" w:rsidRDefault="00FE767B" w:rsidP="00F460C3">
      <w:pPr>
        <w:pStyle w:val="Akapitzlist"/>
        <w:numPr>
          <w:ilvl w:val="0"/>
          <w:numId w:val="165"/>
        </w:numPr>
        <w:spacing w:after="240"/>
        <w:ind w:left="1134" w:hanging="425"/>
        <w:rPr>
          <w:lang w:eastAsia="zh-CN"/>
        </w:rPr>
      </w:pPr>
      <w:r w:rsidRPr="00C95372">
        <w:rPr>
          <w:lang w:eastAsia="zh-CN"/>
        </w:rPr>
        <w:t>Organizacja pracy oddziału przedszkolnego określa ramowy rozkład dnia ustalony przez dyrektora na wniosek Rady Pedagogicznej, z uwzględnieniem zasad ochrony zdrowia i higieny pracy oraz oczekiwań rodziców (prawnych opiekunów).</w:t>
      </w:r>
    </w:p>
    <w:p w14:paraId="5F13B206" w14:textId="3AF0962C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53.</w:t>
      </w:r>
    </w:p>
    <w:p w14:paraId="1867104C" w14:textId="77777777" w:rsidR="000C718B" w:rsidRDefault="00FE767B" w:rsidP="008F40F6">
      <w:pPr>
        <w:pStyle w:val="Akapitzlist"/>
        <w:numPr>
          <w:ilvl w:val="0"/>
          <w:numId w:val="166"/>
        </w:numPr>
        <w:rPr>
          <w:lang w:eastAsia="zh-CN"/>
        </w:rPr>
      </w:pPr>
      <w:r w:rsidRPr="000C718B">
        <w:rPr>
          <w:lang w:eastAsia="zh-CN"/>
        </w:rPr>
        <w:t>Na podstawie ramowego rozkładu dnia nauczyciel prowadzący ustala szczegółowy rozkład dnia, z uwzględnieniem potrzeb i zainteresowań dzieci.</w:t>
      </w:r>
    </w:p>
    <w:p w14:paraId="11519222" w14:textId="77777777" w:rsidR="000C718B" w:rsidRDefault="00FE767B" w:rsidP="008F40F6">
      <w:pPr>
        <w:pStyle w:val="Akapitzlist"/>
        <w:numPr>
          <w:ilvl w:val="0"/>
          <w:numId w:val="166"/>
        </w:numPr>
        <w:rPr>
          <w:lang w:eastAsia="zh-CN"/>
        </w:rPr>
      </w:pPr>
      <w:r w:rsidRPr="000C718B">
        <w:rPr>
          <w:lang w:eastAsia="zh-CN"/>
        </w:rPr>
        <w:t>W Szkole może być więcej niż jeden oddział przedszkolny realizujący podstawę programową wychowania przedszkolnego, obejmujący dzieci w zbliżonym wieku z uwzględnieniem ich potrzeb, zainteresowań oraz uzdolnień.</w:t>
      </w:r>
    </w:p>
    <w:p w14:paraId="5454BCC6" w14:textId="77777777" w:rsidR="000C718B" w:rsidRDefault="00FE767B" w:rsidP="008F40F6">
      <w:pPr>
        <w:pStyle w:val="Akapitzlist"/>
        <w:numPr>
          <w:ilvl w:val="0"/>
          <w:numId w:val="166"/>
        </w:numPr>
        <w:rPr>
          <w:lang w:eastAsia="zh-CN"/>
        </w:rPr>
      </w:pPr>
      <w:r w:rsidRPr="000C718B">
        <w:rPr>
          <w:lang w:eastAsia="zh-CN"/>
        </w:rPr>
        <w:t>Liczba dzieci w oddziale nie może przekraczać 25.</w:t>
      </w:r>
    </w:p>
    <w:p w14:paraId="5385DA8A" w14:textId="1317ECE3" w:rsidR="000C718B" w:rsidRDefault="00FE767B" w:rsidP="00F460C3">
      <w:pPr>
        <w:pStyle w:val="Akapitzlist"/>
        <w:numPr>
          <w:ilvl w:val="0"/>
          <w:numId w:val="166"/>
        </w:numPr>
        <w:spacing w:before="240"/>
        <w:rPr>
          <w:lang w:eastAsia="zh-CN"/>
        </w:rPr>
      </w:pPr>
      <w:r w:rsidRPr="000C718B">
        <w:rPr>
          <w:lang w:eastAsia="zh-CN"/>
        </w:rPr>
        <w:t>Do oddziału przedszkolnego uczęszczają dzieci, objęte obowiązkiem rocznego przygotowania przedszkolnego.</w:t>
      </w:r>
    </w:p>
    <w:p w14:paraId="091B8E89" w14:textId="51DAD763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54.</w:t>
      </w:r>
    </w:p>
    <w:p w14:paraId="7D3B1820" w14:textId="5F197152" w:rsidR="000C718B" w:rsidRPr="000C718B" w:rsidRDefault="00FE767B" w:rsidP="00F460C3">
      <w:pPr>
        <w:pStyle w:val="Akapitzlist"/>
        <w:numPr>
          <w:ilvl w:val="1"/>
          <w:numId w:val="141"/>
        </w:numPr>
        <w:tabs>
          <w:tab w:val="clear" w:pos="1440"/>
          <w:tab w:val="num" w:pos="993"/>
        </w:tabs>
        <w:ind w:left="709" w:hanging="425"/>
        <w:rPr>
          <w:lang w:eastAsia="zh-CN"/>
        </w:rPr>
      </w:pPr>
      <w:r w:rsidRPr="000C718B">
        <w:rPr>
          <w:lang w:eastAsia="zh-CN"/>
        </w:rPr>
        <w:t>Dzieci niepełnosprawne mogą być przyjęte do oddziału przedszkolnego po przedłożeniu orzeczenia o potrzebie kształcenia specjalnego.</w:t>
      </w:r>
    </w:p>
    <w:p w14:paraId="3E60ACCA" w14:textId="6F4097CF" w:rsidR="000C718B" w:rsidRDefault="00FE767B" w:rsidP="00F460C3">
      <w:pPr>
        <w:pStyle w:val="Akapitzlist"/>
        <w:numPr>
          <w:ilvl w:val="1"/>
          <w:numId w:val="141"/>
        </w:numPr>
        <w:tabs>
          <w:tab w:val="clear" w:pos="1440"/>
          <w:tab w:val="num" w:pos="993"/>
        </w:tabs>
        <w:ind w:left="709" w:hanging="425"/>
        <w:rPr>
          <w:lang w:eastAsia="zh-CN"/>
        </w:rPr>
      </w:pPr>
      <w:r w:rsidRPr="000C718B">
        <w:rPr>
          <w:lang w:eastAsia="zh-CN"/>
        </w:rPr>
        <w:t>W oddziale przedszkolnym może być zatrudniony specjalista lub pracownik niepedagogiczny do pomocy wychowawcy.</w:t>
      </w:r>
    </w:p>
    <w:p w14:paraId="00C2A603" w14:textId="3F872344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55.</w:t>
      </w:r>
    </w:p>
    <w:p w14:paraId="3D571030" w14:textId="77777777" w:rsidR="000C718B" w:rsidRDefault="00FE767B" w:rsidP="008F40F6">
      <w:pPr>
        <w:pStyle w:val="Akapitzlist"/>
        <w:numPr>
          <w:ilvl w:val="0"/>
          <w:numId w:val="167"/>
        </w:numPr>
        <w:rPr>
          <w:lang w:eastAsia="zh-CN"/>
        </w:rPr>
      </w:pPr>
      <w:r w:rsidRPr="000C718B">
        <w:rPr>
          <w:lang w:eastAsia="zh-CN"/>
        </w:rPr>
        <w:t>Wychowawstwo w oddziale przedszkolnym powierza się nauczycielom, którzy posiadają odpowiednie kwalifikacje.</w:t>
      </w:r>
    </w:p>
    <w:p w14:paraId="2CABB201" w14:textId="51D89838" w:rsidR="000C718B" w:rsidRDefault="00FE767B" w:rsidP="008F40F6">
      <w:pPr>
        <w:pStyle w:val="Akapitzlist"/>
        <w:numPr>
          <w:ilvl w:val="0"/>
          <w:numId w:val="167"/>
        </w:numPr>
        <w:rPr>
          <w:lang w:eastAsia="zh-CN"/>
        </w:rPr>
      </w:pPr>
      <w:r w:rsidRPr="000C718B">
        <w:rPr>
          <w:lang w:eastAsia="zh-CN"/>
        </w:rPr>
        <w:t>Oddział przedszkolny funkcjonuje przez cały rok szkolny z wyjątkiem przerw ustalonych przez organ prowadzący.</w:t>
      </w:r>
    </w:p>
    <w:p w14:paraId="4CBC7076" w14:textId="77777777" w:rsidR="000C718B" w:rsidRDefault="00FE767B" w:rsidP="008F40F6">
      <w:pPr>
        <w:pStyle w:val="Akapitzlist"/>
        <w:numPr>
          <w:ilvl w:val="0"/>
          <w:numId w:val="167"/>
        </w:numPr>
        <w:rPr>
          <w:lang w:eastAsia="zh-CN"/>
        </w:rPr>
      </w:pPr>
      <w:r w:rsidRPr="000C718B">
        <w:rPr>
          <w:lang w:eastAsia="zh-CN"/>
        </w:rPr>
        <w:t>Czas zajęć, w ramach których realizowana jest podstawie programowa w oddziale przedszkolnym, wynosi 5 godzin dziennie. Godzina zajęć w oddziale przedszkolnym trwa 60 min.</w:t>
      </w:r>
    </w:p>
    <w:p w14:paraId="1683C218" w14:textId="77777777" w:rsidR="000C718B" w:rsidRDefault="00FE767B" w:rsidP="008F40F6">
      <w:pPr>
        <w:pStyle w:val="Akapitzlist"/>
        <w:numPr>
          <w:ilvl w:val="0"/>
          <w:numId w:val="167"/>
        </w:numPr>
        <w:rPr>
          <w:lang w:eastAsia="zh-CN"/>
        </w:rPr>
      </w:pPr>
      <w:r w:rsidRPr="000C718B">
        <w:rPr>
          <w:lang w:eastAsia="zh-CN"/>
        </w:rPr>
        <w:t>Praca wychowawczo – dydaktyczna i opiekuńcza w oddziale przedszkolnym prowadzona jest na podstawie programu wychowania przedszkolnego.</w:t>
      </w:r>
    </w:p>
    <w:p w14:paraId="18309652" w14:textId="77777777" w:rsidR="000C718B" w:rsidRPr="000C718B" w:rsidRDefault="00FE767B" w:rsidP="008F40F6">
      <w:pPr>
        <w:pStyle w:val="Akapitzlist"/>
        <w:numPr>
          <w:ilvl w:val="0"/>
          <w:numId w:val="167"/>
        </w:numPr>
        <w:rPr>
          <w:lang w:eastAsia="zh-CN"/>
        </w:rPr>
      </w:pPr>
      <w:r w:rsidRPr="000C718B">
        <w:rPr>
          <w:lang w:eastAsia="zh-CN"/>
        </w:rPr>
        <w:t>W oddziałach przedszkolnych organizuje się dodatkowo naukę religii.</w:t>
      </w:r>
    </w:p>
    <w:p w14:paraId="52EC5F47" w14:textId="3D1583D8" w:rsidR="000C718B" w:rsidRDefault="00FE767B" w:rsidP="00F460C3">
      <w:pPr>
        <w:pStyle w:val="Akapitzlist"/>
        <w:numPr>
          <w:ilvl w:val="0"/>
          <w:numId w:val="167"/>
        </w:numPr>
        <w:spacing w:after="240"/>
        <w:rPr>
          <w:lang w:eastAsia="zh-CN"/>
        </w:rPr>
      </w:pPr>
      <w:r w:rsidRPr="000C718B">
        <w:rPr>
          <w:lang w:eastAsia="zh-CN"/>
        </w:rPr>
        <w:t>Warunki korzystania z żywienia w oddziale przedszkolnym, w tym wysokość opłat za posiłki, ustala dyrektor Szkoły.</w:t>
      </w:r>
    </w:p>
    <w:p w14:paraId="61C97FF8" w14:textId="73EC7FB6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56.</w:t>
      </w:r>
    </w:p>
    <w:p w14:paraId="0A3F34BA" w14:textId="6BD6AF6F" w:rsidR="00FE767B" w:rsidRPr="00D45C8C" w:rsidRDefault="00FE767B" w:rsidP="008F40F6">
      <w:pPr>
        <w:pStyle w:val="Akapitzlist"/>
        <w:numPr>
          <w:ilvl w:val="0"/>
          <w:numId w:val="168"/>
        </w:numPr>
        <w:rPr>
          <w:lang w:eastAsia="zh-CN"/>
        </w:rPr>
      </w:pPr>
      <w:r w:rsidRPr="00D45C8C">
        <w:rPr>
          <w:lang w:eastAsia="zh-CN"/>
        </w:rPr>
        <w:t>Nauczyciel oddziału przedszkolnego wykonuje następujące zadania:</w:t>
      </w:r>
    </w:p>
    <w:p w14:paraId="4F5B5C4A" w14:textId="77777777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lastRenderedPageBreak/>
        <w:t>odpowiada za bezpieczeństwo i zdrowie powierzonych mu wychowanków,</w:t>
      </w:r>
    </w:p>
    <w:p w14:paraId="72DA7B07" w14:textId="77777777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t>tworzy warunki wspomagające rozwój dzieci, ich zdolności i zainteresowania. Dąży do pobudzenia procesów rozwojowych, do optymalnej aktywizacji dzieci poprzez wykorzystanie ich własnej inicjatywy.</w:t>
      </w:r>
    </w:p>
    <w:p w14:paraId="762E8E2C" w14:textId="77777777" w:rsidR="00D45C8C" w:rsidRDefault="00D45C8C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>
        <w:rPr>
          <w:lang w:eastAsia="zh-CN"/>
        </w:rPr>
        <w:t>p</w:t>
      </w:r>
      <w:r w:rsidR="00FE767B" w:rsidRPr="00D45C8C">
        <w:rPr>
          <w:lang w:eastAsia="zh-CN"/>
        </w:rPr>
        <w:t>lanuje i prowadzi pracę dydaktyczno – wychowawczą w oparciu o wybrany program wychowania w przedszkolu – odpowiada za jego jakość.</w:t>
      </w:r>
    </w:p>
    <w:p w14:paraId="7F8A9ED5" w14:textId="77777777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t>przeprowadza w roku szkolnym, poprzedzającym rok, w którym jest możliwe rozpoczęcie przez dziecko nauki w szkole podstawowej, analizę gotowości dziecka do nauki w szkole.</w:t>
      </w:r>
    </w:p>
    <w:p w14:paraId="3239612E" w14:textId="77777777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t>w pracy dydaktyczno – wychowawczej współpracuje z psychologiem, pedagogiem, logopedą oraz z innymi specjalistami służącymi pomocą w rozwiązywaniu problemów.</w:t>
      </w:r>
    </w:p>
    <w:p w14:paraId="0D758BF1" w14:textId="77777777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t>prowadzi dokumentację swojej pracy oraz obserwacje pedagogiczne służące poznawaniu swoich wychowanków.</w:t>
      </w:r>
    </w:p>
    <w:p w14:paraId="11AD7DDF" w14:textId="77777777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t>zgodnie z zasadą indywidualizacji i podmiotowego podejścia do dziecka, nauczyciel otacza indywidualną opieką każdego z wychowanków i dostosowuje metody i formy pracy do jego możliwości.</w:t>
      </w:r>
    </w:p>
    <w:p w14:paraId="33823C93" w14:textId="7C57E4A8" w:rsidR="00D45C8C" w:rsidRDefault="00FE767B" w:rsidP="00F460C3">
      <w:pPr>
        <w:pStyle w:val="Akapitzlist"/>
        <w:numPr>
          <w:ilvl w:val="0"/>
          <w:numId w:val="169"/>
        </w:numPr>
        <w:ind w:left="1134"/>
        <w:rPr>
          <w:lang w:eastAsia="zh-CN"/>
        </w:rPr>
      </w:pPr>
      <w:r w:rsidRPr="00D45C8C">
        <w:rPr>
          <w:lang w:eastAsia="zh-CN"/>
        </w:rPr>
        <w:t>współpracuje z rodzicami w celu ujednolicenia oddziaływań wychowawczo – edukacyjnych.</w:t>
      </w:r>
    </w:p>
    <w:p w14:paraId="7CEC1544" w14:textId="4C8517F6" w:rsidR="00D45C8C" w:rsidRDefault="00FE767B" w:rsidP="00F460C3">
      <w:pPr>
        <w:pStyle w:val="Akapitzlist"/>
        <w:numPr>
          <w:ilvl w:val="0"/>
          <w:numId w:val="169"/>
        </w:numPr>
        <w:spacing w:after="240"/>
        <w:ind w:left="1134"/>
        <w:rPr>
          <w:lang w:eastAsia="zh-CN"/>
        </w:rPr>
      </w:pPr>
      <w:r w:rsidRPr="00D45C8C">
        <w:rPr>
          <w:lang w:eastAsia="zh-CN"/>
        </w:rPr>
        <w:t>na początku roku szkolnego zapoznaje rodziców z programem i Regulaminem Oddziału Przedszkolnego.</w:t>
      </w:r>
    </w:p>
    <w:p w14:paraId="21FCEEF9" w14:textId="265A9AA9" w:rsidR="00FE767B" w:rsidRPr="00497495" w:rsidRDefault="00FE767B" w:rsidP="008F40F6">
      <w:pPr>
        <w:pStyle w:val="Nagwek3"/>
        <w:rPr>
          <w:lang w:eastAsia="zh-CN"/>
        </w:rPr>
      </w:pPr>
      <w:r w:rsidRPr="00497495">
        <w:rPr>
          <w:lang w:eastAsia="zh-CN"/>
        </w:rPr>
        <w:t>§</w:t>
      </w:r>
      <w:r w:rsidR="000158E9" w:rsidRPr="00497495">
        <w:rPr>
          <w:lang w:eastAsia="zh-CN"/>
        </w:rPr>
        <w:t xml:space="preserve"> </w:t>
      </w:r>
      <w:r w:rsidRPr="00497495">
        <w:rPr>
          <w:lang w:eastAsia="zh-CN"/>
        </w:rPr>
        <w:t>57.</w:t>
      </w:r>
    </w:p>
    <w:p w14:paraId="7B29CF9C" w14:textId="77777777" w:rsidR="00AB6C08" w:rsidRDefault="00FE767B" w:rsidP="008F40F6">
      <w:pPr>
        <w:pStyle w:val="Akapitzlist"/>
        <w:numPr>
          <w:ilvl w:val="0"/>
          <w:numId w:val="170"/>
        </w:numPr>
        <w:rPr>
          <w:lang w:eastAsia="zh-CN"/>
        </w:rPr>
      </w:pPr>
      <w:r w:rsidRPr="00AB6C08">
        <w:rPr>
          <w:lang w:eastAsia="zh-CN"/>
        </w:rPr>
        <w:t>Do oddziału przedszkolnego mogą uczęszczać dzieci pięcio i sześcioletnie</w:t>
      </w:r>
      <w:r w:rsidR="00AB6C08">
        <w:rPr>
          <w:lang w:eastAsia="zh-CN"/>
        </w:rPr>
        <w:t>.</w:t>
      </w:r>
    </w:p>
    <w:p w14:paraId="680EC0FE" w14:textId="0DD68E9D" w:rsidR="00FE767B" w:rsidRPr="00AB6C08" w:rsidRDefault="00FE767B" w:rsidP="008F40F6">
      <w:pPr>
        <w:pStyle w:val="Akapitzlist"/>
        <w:numPr>
          <w:ilvl w:val="0"/>
          <w:numId w:val="170"/>
        </w:numPr>
        <w:rPr>
          <w:lang w:eastAsia="zh-CN"/>
        </w:rPr>
      </w:pPr>
      <w:r w:rsidRPr="00AB6C08">
        <w:rPr>
          <w:lang w:eastAsia="zh-CN"/>
        </w:rPr>
        <w:t>Wychowanek przedszkola ma prawo do:</w:t>
      </w:r>
    </w:p>
    <w:p w14:paraId="6434B8DC" w14:textId="681CAAA6" w:rsidR="00AB6C08" w:rsidRDefault="00FE767B" w:rsidP="00F460C3">
      <w:pPr>
        <w:pStyle w:val="Akapitzlist"/>
        <w:numPr>
          <w:ilvl w:val="0"/>
          <w:numId w:val="171"/>
        </w:numPr>
        <w:ind w:left="1134" w:hanging="425"/>
        <w:rPr>
          <w:lang w:eastAsia="zh-CN"/>
        </w:rPr>
      </w:pPr>
      <w:r w:rsidRPr="00AB6C08">
        <w:rPr>
          <w:lang w:eastAsia="zh-CN"/>
        </w:rPr>
        <w:t>właściwie organizowanego procesu opiekuńczo – wychowawczego i dydaktycznego, zgodnie z zasadami higieny pracy umysłowej, poprzez zajęcia i zabawy dowolne, zajęcia organizowane, spacery, wycieczki i sytuacje okolicznościowe.</w:t>
      </w:r>
    </w:p>
    <w:p w14:paraId="30A043B3" w14:textId="77777777" w:rsidR="00AB6C08" w:rsidRDefault="00FE767B" w:rsidP="00F460C3">
      <w:pPr>
        <w:pStyle w:val="Akapitzlist"/>
        <w:numPr>
          <w:ilvl w:val="0"/>
          <w:numId w:val="171"/>
        </w:numPr>
        <w:ind w:left="1134" w:hanging="425"/>
        <w:rPr>
          <w:lang w:eastAsia="zh-CN"/>
        </w:rPr>
      </w:pPr>
      <w:r w:rsidRPr="00AB6C08">
        <w:rPr>
          <w:lang w:eastAsia="zh-CN"/>
        </w:rPr>
        <w:t>ochrony przez wszystkimi formami przemocy fizycznej lub psychicznej oraz ochrony i poszanowania jego godności osobistej.</w:t>
      </w:r>
    </w:p>
    <w:p w14:paraId="3CC1107E" w14:textId="217D986A" w:rsidR="00AB6C08" w:rsidRDefault="00FE767B" w:rsidP="00F460C3">
      <w:pPr>
        <w:pStyle w:val="Akapitzlist"/>
        <w:numPr>
          <w:ilvl w:val="0"/>
          <w:numId w:val="171"/>
        </w:numPr>
        <w:ind w:left="1134" w:hanging="425"/>
        <w:rPr>
          <w:lang w:eastAsia="zh-CN"/>
        </w:rPr>
      </w:pPr>
      <w:r w:rsidRPr="00AB6C08">
        <w:rPr>
          <w:lang w:eastAsia="zh-CN"/>
        </w:rPr>
        <w:t>życzliwego i podmiotowego traktowania go w procesie dydaktyczno – wychowawczym, poprzez zabezpieczenie jego podstawowych potrzeb takich jak potrzeby biologiczne, emocjonalno – społeczne potrzebę bezpieczeństwa, miłości i uznania.</w:t>
      </w:r>
    </w:p>
    <w:p w14:paraId="19DC4CB5" w14:textId="7D26ABD5" w:rsidR="00FE767B" w:rsidRPr="00497495" w:rsidRDefault="00FE767B" w:rsidP="00981E31">
      <w:pPr>
        <w:pStyle w:val="Akapitzlist"/>
        <w:numPr>
          <w:ilvl w:val="0"/>
          <w:numId w:val="171"/>
        </w:numPr>
        <w:spacing w:after="240"/>
        <w:ind w:left="1134" w:hanging="425"/>
        <w:rPr>
          <w:lang w:eastAsia="zh-CN"/>
        </w:rPr>
      </w:pPr>
      <w:r w:rsidRPr="00AB6C08">
        <w:rPr>
          <w:lang w:eastAsia="zh-CN"/>
        </w:rPr>
        <w:t>uczestniczenia w lekcjach religii, jeżeli tak zdecydowali rodzice/opiekunowie ucznia.</w:t>
      </w:r>
    </w:p>
    <w:p w14:paraId="33927CA2" w14:textId="1B837B14" w:rsidR="00CC7EE3" w:rsidRPr="00497495" w:rsidRDefault="00CC7EE3" w:rsidP="006C56AF">
      <w:pPr>
        <w:pStyle w:val="Nagwek2"/>
      </w:pPr>
      <w:bookmarkStart w:id="12" w:name="XI"/>
      <w:bookmarkEnd w:id="9"/>
      <w:r w:rsidRPr="00497495">
        <w:t>Rozdział 10a</w:t>
      </w:r>
      <w:r w:rsidR="00AB6C08">
        <w:t xml:space="preserve"> </w:t>
      </w:r>
      <w:r w:rsidRPr="00497495">
        <w:t>Organizacja pracy oddziałów przedszkolnych w okresie zdalnego nauczania</w:t>
      </w:r>
      <w:r w:rsidR="00AB6C08">
        <w:t>.</w:t>
      </w:r>
    </w:p>
    <w:p w14:paraId="0F5E99B0" w14:textId="77777777" w:rsidR="00CC7EE3" w:rsidRPr="00497495" w:rsidRDefault="00CC7EE3" w:rsidP="008F40F6">
      <w:pPr>
        <w:pStyle w:val="Nagwek3"/>
      </w:pPr>
      <w:r w:rsidRPr="00497495">
        <w:t>§ 57 a</w:t>
      </w:r>
    </w:p>
    <w:p w14:paraId="3109F555" w14:textId="24730A2C" w:rsidR="00B639A3" w:rsidRDefault="00CC7EE3" w:rsidP="008F40F6">
      <w:pPr>
        <w:pStyle w:val="Akapitzlist"/>
        <w:numPr>
          <w:ilvl w:val="0"/>
          <w:numId w:val="172"/>
        </w:numPr>
      </w:pPr>
      <w:r w:rsidRPr="00B639A3">
        <w:t>Na okres organizacji nauczania w formie zdalnej zawiesza się realizację zadań opiekuńczych w formie bezpośredniej opieki nad wychowankami. Zajęcia wychowania przedszkolnego odbywać się będą w formie zdalnej, dostosowanej do potrzeb i możliwości dzieci.</w:t>
      </w:r>
    </w:p>
    <w:p w14:paraId="6B66B268" w14:textId="449D71F5" w:rsidR="00414CD3" w:rsidRDefault="00CC7EE3" w:rsidP="008F40F6">
      <w:pPr>
        <w:pStyle w:val="Akapitzlist"/>
        <w:numPr>
          <w:ilvl w:val="0"/>
          <w:numId w:val="172"/>
        </w:numPr>
      </w:pPr>
      <w:r w:rsidRPr="00B639A3">
        <w:t>Szczegółową organizację zajęć objętych podstawą programową i programem wychowania przedszkolnego w formie zdalnej ustala dyrektor szkoły w porozumieniu z nauczycielami wychowania przedszkolnego, po zasięgnięciu przez nich opinii rodziców dzieci uczęszczających do oddziału przedszkolnego.</w:t>
      </w:r>
    </w:p>
    <w:p w14:paraId="6FE96446" w14:textId="77777777" w:rsidR="00414CD3" w:rsidRDefault="00CC7EE3" w:rsidP="008F40F6">
      <w:pPr>
        <w:pStyle w:val="Akapitzlist"/>
      </w:pPr>
      <w:r w:rsidRPr="00414CD3">
        <w:t>Dla podtrzymania kontaktu i motywacji dzieci wskazana jest organizacja minimum jednych zajęć w formie spotkania on-line dla dzieci w obecności ich opiekunów.</w:t>
      </w:r>
    </w:p>
    <w:p w14:paraId="75133C9D" w14:textId="77777777" w:rsidR="00414CD3" w:rsidRDefault="00CC7EE3" w:rsidP="008F40F6">
      <w:pPr>
        <w:pStyle w:val="Akapitzlist"/>
      </w:pPr>
      <w:r w:rsidRPr="00497495">
        <w:t>Dyrektor szkoły pozyskuje informacje od nauczycieli i rodziców o ich potrzebach związanych z organizacją zdalnego nauczania.</w:t>
      </w:r>
    </w:p>
    <w:p w14:paraId="1CFF3FF9" w14:textId="71BCDA65" w:rsidR="00CC7EE3" w:rsidRPr="00497495" w:rsidRDefault="00CC7EE3" w:rsidP="008F40F6">
      <w:pPr>
        <w:pStyle w:val="Akapitzlist"/>
      </w:pPr>
      <w:r w:rsidRPr="00497495">
        <w:lastRenderedPageBreak/>
        <w:t>W szczególnych przypadkach, na wniosek rodziców, organizuje zajęcia dla ucznia w bezpośrednim kontakcie z nauczycielem lub inną osobą prowadzącą zajęcia lub z wykorzystaniem metod i technik kształcenia na odległość na terenie oddziału przedszkolnego jeśli jest to możliwe.</w:t>
      </w:r>
    </w:p>
    <w:p w14:paraId="220955DB" w14:textId="30539437" w:rsidR="00CC7EE3" w:rsidRPr="00414CD3" w:rsidRDefault="00CC7EE3" w:rsidP="008F40F6">
      <w:pPr>
        <w:pStyle w:val="Akapitzlist"/>
        <w:numPr>
          <w:ilvl w:val="0"/>
          <w:numId w:val="172"/>
        </w:numPr>
      </w:pPr>
      <w:r w:rsidRPr="00414CD3">
        <w:t>Zajęcia realizowane są w formach wskazanych przez dyrektora w porozumieniu z nauczycielami. Jeżeli jest to możliwe, prowadzone są w formie:</w:t>
      </w:r>
    </w:p>
    <w:p w14:paraId="0B6182FD" w14:textId="77777777" w:rsidR="00414CD3" w:rsidRDefault="00CC7EE3" w:rsidP="00981E31">
      <w:pPr>
        <w:pStyle w:val="Akapitzlist"/>
        <w:numPr>
          <w:ilvl w:val="0"/>
          <w:numId w:val="173"/>
        </w:numPr>
        <w:ind w:left="1134" w:hanging="425"/>
      </w:pPr>
      <w:r w:rsidRPr="00414CD3">
        <w:t>zajęć on-line;</w:t>
      </w:r>
    </w:p>
    <w:p w14:paraId="26266568" w14:textId="05E3B348" w:rsidR="00CC7EE3" w:rsidRPr="00414CD3" w:rsidRDefault="00CC7EE3" w:rsidP="00981E31">
      <w:pPr>
        <w:pStyle w:val="Akapitzlist"/>
        <w:numPr>
          <w:ilvl w:val="0"/>
          <w:numId w:val="173"/>
        </w:numPr>
        <w:ind w:left="1134" w:hanging="425"/>
      </w:pPr>
      <w:r w:rsidRPr="00414CD3">
        <w:t>przekazywania informacji z wykorzystaniem dziennika elektronicznego, oraz innych bezpiecznych komunikatorów, zapewniających dostęp do zajęć dla każdego dziecka oraz ochronę danych osobowych nauczycieli, dzieci i ich rodziców.</w:t>
      </w:r>
    </w:p>
    <w:p w14:paraId="0880FE9F" w14:textId="1737DC28" w:rsidR="00CC7EE3" w:rsidRPr="00497495" w:rsidRDefault="00CC7EE3" w:rsidP="00981E31">
      <w:pPr>
        <w:pStyle w:val="Akapitzlist"/>
        <w:numPr>
          <w:ilvl w:val="0"/>
          <w:numId w:val="172"/>
        </w:numPr>
        <w:spacing w:after="240"/>
      </w:pPr>
      <w:r w:rsidRPr="00414CD3">
        <w:t>Zajęcia organizowane są w sposób zapewniający bezpieczne uczestnictwo w nich dzieci, opiekunów prawnych i nauczycieli zgodnie z zasadami obowiązującymi w oddziale przedszkolnym.</w:t>
      </w:r>
    </w:p>
    <w:p w14:paraId="2C09FE52" w14:textId="2ADD7A23" w:rsidR="00B818D9" w:rsidRPr="00497495" w:rsidRDefault="003F7111" w:rsidP="006C56AF">
      <w:pPr>
        <w:pStyle w:val="Nagwek2"/>
      </w:pPr>
      <w:r w:rsidRPr="00EB4A2C">
        <w:rPr>
          <w:szCs w:val="24"/>
        </w:rPr>
        <w:t>Rozdział 11</w:t>
      </w:r>
      <w:bookmarkEnd w:id="12"/>
      <w:r w:rsidR="00414CD3">
        <w:t xml:space="preserve"> </w:t>
      </w:r>
      <w:r w:rsidR="00EB3F7B" w:rsidRPr="00497495">
        <w:t>Przepisy końcowe</w:t>
      </w:r>
    </w:p>
    <w:p w14:paraId="166E5314" w14:textId="77777777" w:rsidR="00B818D9" w:rsidRPr="00497495" w:rsidRDefault="00EB3F7B" w:rsidP="008F40F6">
      <w:pPr>
        <w:pStyle w:val="Nagwek3"/>
      </w:pPr>
      <w:r w:rsidRPr="00497495">
        <w:t>§ 71.</w:t>
      </w:r>
    </w:p>
    <w:p w14:paraId="2175DE17" w14:textId="77777777" w:rsidR="00B818D9" w:rsidRPr="00497495" w:rsidRDefault="00EB3F7B" w:rsidP="008F40F6">
      <w:pPr>
        <w:pStyle w:val="Akapitzlist"/>
        <w:numPr>
          <w:ilvl w:val="0"/>
          <w:numId w:val="113"/>
        </w:numPr>
      </w:pPr>
      <w:r w:rsidRPr="00497495">
        <w:t>Szkoła posiada sztandar, który uczestniczy w najważniejszych uroczystościach w szkole i poza nią, podczas reprezentowani</w:t>
      </w:r>
      <w:r w:rsidR="00AA2F6B" w:rsidRPr="00497495">
        <w:t>a szkoły.</w:t>
      </w:r>
    </w:p>
    <w:p w14:paraId="41D5D832" w14:textId="6BAA4702" w:rsidR="00B818D9" w:rsidRPr="00497495" w:rsidRDefault="00EB3F7B" w:rsidP="008F40F6">
      <w:pPr>
        <w:pStyle w:val="Akapitzlist"/>
        <w:numPr>
          <w:ilvl w:val="0"/>
          <w:numId w:val="113"/>
        </w:numPr>
      </w:pPr>
      <w:r w:rsidRPr="00497495">
        <w:t>Poczet sztandarowy stanowią uczniowie wyróżniający się postawą i w nauce. Udział ucz</w:t>
      </w:r>
      <w:r w:rsidR="00AA2F6B" w:rsidRPr="00497495">
        <w:t>niów w poczcie jest dobrowolny.</w:t>
      </w:r>
    </w:p>
    <w:p w14:paraId="43D3C6B6" w14:textId="77777777" w:rsidR="00644A66" w:rsidRPr="00497495" w:rsidRDefault="00644A66" w:rsidP="008F40F6">
      <w:pPr>
        <w:pStyle w:val="Akapitzlist"/>
        <w:numPr>
          <w:ilvl w:val="0"/>
          <w:numId w:val="113"/>
        </w:numPr>
      </w:pPr>
      <w:r w:rsidRPr="00497495">
        <w:t>Szkoła posiada Ceremoniał szkolny, będący odrębnym dokumentem, opisuje także organizację świąt państwowych i szkolnych.</w:t>
      </w:r>
    </w:p>
    <w:p w14:paraId="2E7B1813" w14:textId="77777777" w:rsidR="00644A66" w:rsidRPr="00497495" w:rsidRDefault="00644A66" w:rsidP="008F40F6">
      <w:pPr>
        <w:pStyle w:val="Akapitzlist"/>
        <w:numPr>
          <w:ilvl w:val="0"/>
          <w:numId w:val="113"/>
        </w:numPr>
      </w:pPr>
      <w:r w:rsidRPr="00497495">
        <w:t>Szkoła obchodzi Dzień Patrona.</w:t>
      </w:r>
    </w:p>
    <w:p w14:paraId="7711242B" w14:textId="1D97F458" w:rsidR="00B43BD5" w:rsidRDefault="00EB3F7B" w:rsidP="00981E31">
      <w:pPr>
        <w:pStyle w:val="Akapitzlist"/>
        <w:numPr>
          <w:ilvl w:val="0"/>
          <w:numId w:val="113"/>
        </w:numPr>
        <w:spacing w:after="240"/>
      </w:pPr>
      <w:r w:rsidRPr="00497495">
        <w:t>Szkoła prowadzi stronę internetową i może prowadzić swój profil na portalach społecznościowych.</w:t>
      </w:r>
    </w:p>
    <w:p w14:paraId="07AD3A7B" w14:textId="42A60B6D" w:rsidR="00B818D9" w:rsidRPr="00497495" w:rsidRDefault="00EB3F7B" w:rsidP="008F40F6">
      <w:pPr>
        <w:pStyle w:val="Nagwek3"/>
      </w:pPr>
      <w:r w:rsidRPr="00497495">
        <w:t>§ 72.</w:t>
      </w:r>
    </w:p>
    <w:p w14:paraId="1BA934C3" w14:textId="77777777" w:rsidR="00B818D9" w:rsidRPr="00497495" w:rsidRDefault="00EB3F7B" w:rsidP="008F40F6">
      <w:pPr>
        <w:pStyle w:val="Akapitzlist"/>
        <w:numPr>
          <w:ilvl w:val="0"/>
          <w:numId w:val="114"/>
        </w:numPr>
      </w:pPr>
      <w:r w:rsidRPr="00497495">
        <w:t>Zasady prowadzenia przez szkołę gospodarki finansowej określają odrębne przepisy.</w:t>
      </w:r>
    </w:p>
    <w:p w14:paraId="1EBFE9CC" w14:textId="0F48E766" w:rsidR="00B43BD5" w:rsidRDefault="00EB3F7B" w:rsidP="00981E31">
      <w:pPr>
        <w:pStyle w:val="Akapitzlist"/>
        <w:numPr>
          <w:ilvl w:val="0"/>
          <w:numId w:val="114"/>
        </w:numPr>
        <w:spacing w:after="240"/>
      </w:pPr>
      <w:r w:rsidRPr="00497495">
        <w:t>Szkoła prowadzi dokumentację swojej działalności i przechowuje ją w archiwum zgodnie</w:t>
      </w:r>
      <w:r w:rsidR="00A6037D" w:rsidRPr="00497495">
        <w:t xml:space="preserve"> </w:t>
      </w:r>
      <w:r w:rsidRPr="00497495">
        <w:t>z odrębnymi przepisami.</w:t>
      </w:r>
    </w:p>
    <w:p w14:paraId="22FB1531" w14:textId="1FAF2F8D" w:rsidR="00B818D9" w:rsidRPr="00497495" w:rsidRDefault="00EB3F7B" w:rsidP="008F40F6">
      <w:pPr>
        <w:pStyle w:val="Nagwek3"/>
      </w:pPr>
      <w:r w:rsidRPr="00497495">
        <w:t>§ 73.</w:t>
      </w:r>
    </w:p>
    <w:p w14:paraId="73CD2675" w14:textId="4731ACB9" w:rsidR="00B43BD5" w:rsidRDefault="00EB3F7B" w:rsidP="00981E31">
      <w:pPr>
        <w:spacing w:after="240"/>
      </w:pPr>
      <w:r w:rsidRPr="00497495">
        <w:t>W celu zwiększenia bezpieczeństwa społeczności szkolnej oraz osób przebywających na terenie szkoły i w jej otoczeniu budynek wewnątrz oraz na zewnątrz jest objęty monitoringiem wizyjnym. Zasady jego użytkowania i udostępniania zbioru danych określają odrębne przepisy i zarządzenia wydawane na ich podstawie przez dyrektora.</w:t>
      </w:r>
    </w:p>
    <w:p w14:paraId="701B1E1F" w14:textId="30C795DE" w:rsidR="00B818D9" w:rsidRPr="00497495" w:rsidRDefault="00EB3F7B" w:rsidP="008F40F6">
      <w:pPr>
        <w:pStyle w:val="Nagwek3"/>
      </w:pPr>
      <w:r w:rsidRPr="00497495">
        <w:t>§ 74.</w:t>
      </w:r>
    </w:p>
    <w:p w14:paraId="5B5F7236" w14:textId="77777777" w:rsidR="00B818D9" w:rsidRPr="00497495" w:rsidRDefault="00EB3F7B" w:rsidP="00981E31">
      <w:pPr>
        <w:pStyle w:val="Akapitzlist"/>
        <w:numPr>
          <w:ilvl w:val="0"/>
          <w:numId w:val="115"/>
        </w:numPr>
        <w:ind w:left="709" w:hanging="425"/>
      </w:pPr>
      <w:r w:rsidRPr="00497495">
        <w:t>Zmiany w statucie uchwala rada pedagogiczna, która może zasięgać przed ich uchwaleniem opinii rady rodzicó</w:t>
      </w:r>
      <w:r w:rsidR="00B818D9" w:rsidRPr="00497495">
        <w:t>w i samorządu uczniowskiego.</w:t>
      </w:r>
    </w:p>
    <w:p w14:paraId="77AD71A2" w14:textId="77777777" w:rsidR="00644A66" w:rsidRPr="00497495" w:rsidRDefault="00644A66" w:rsidP="00981E31">
      <w:pPr>
        <w:pStyle w:val="Akapitzlist"/>
        <w:numPr>
          <w:ilvl w:val="0"/>
          <w:numId w:val="115"/>
        </w:numPr>
        <w:ind w:left="709" w:hanging="425"/>
      </w:pPr>
      <w:r w:rsidRPr="00497495">
        <w:t>Wniosek o zmianę statutu może wnieść dyrektor oraz każdy kolegialny organ szkoły, a także organ nadzoru pedagogicznego i organ prowadzący.</w:t>
      </w:r>
    </w:p>
    <w:p w14:paraId="53ED42E5" w14:textId="77777777" w:rsidR="00B818D9" w:rsidRPr="00497495" w:rsidRDefault="00EB3F7B" w:rsidP="00981E31">
      <w:pPr>
        <w:pStyle w:val="Akapitzlist"/>
        <w:numPr>
          <w:ilvl w:val="0"/>
          <w:numId w:val="115"/>
        </w:numPr>
        <w:ind w:left="709" w:hanging="425"/>
      </w:pPr>
      <w:r w:rsidRPr="00497495">
        <w:t>Dyrektor po wprowadzeniu zmian w statucie opracowuje jego ujednolicony tekst, który jest dostępny w bibliotece, na stronie internetowej sz</w:t>
      </w:r>
      <w:r w:rsidR="00DF27E6" w:rsidRPr="00497495">
        <w:t>koły i podmiotowej stronie BIP.</w:t>
      </w:r>
    </w:p>
    <w:p w14:paraId="502C2C86" w14:textId="1C8CAB28" w:rsidR="00DF27E6" w:rsidRPr="00497495" w:rsidRDefault="00EB3F7B" w:rsidP="00981E31">
      <w:pPr>
        <w:pStyle w:val="Akapitzlist"/>
        <w:numPr>
          <w:ilvl w:val="0"/>
          <w:numId w:val="115"/>
        </w:numPr>
        <w:ind w:left="709" w:hanging="425"/>
      </w:pPr>
      <w:r w:rsidRPr="00497495">
        <w:t>W przypadku dokonania kilku zmian w statucie lub zmiany powodującej, że posługiwanie się tekstem statutu może być istotnie utrudnione, dyrektor jest zobowiązany do</w:t>
      </w:r>
      <w:r w:rsidR="00DD452E" w:rsidRPr="00497495">
        <w:t xml:space="preserve"> opracowania tekstu jednolitego</w:t>
      </w:r>
      <w:r w:rsidR="00DF27E6" w:rsidRPr="00497495">
        <w:t xml:space="preserve"> </w:t>
      </w:r>
      <w:r w:rsidRPr="00497495">
        <w:t>i wydania zarządzenia uwzględniającego wszystkie dokonane zmiany zawierającego</w:t>
      </w:r>
      <w:r w:rsidR="00207A5F" w:rsidRPr="00497495">
        <w:t xml:space="preserve"> </w:t>
      </w:r>
      <w:r w:rsidRPr="00497495">
        <w:t>w załączniku jedn</w:t>
      </w:r>
      <w:r w:rsidR="00B818D9" w:rsidRPr="00497495">
        <w:t xml:space="preserve">olity tekst statutu, który </w:t>
      </w:r>
      <w:r w:rsidR="00644A66" w:rsidRPr="00497495">
        <w:t>udostępnia się zgodnie z ust. 3</w:t>
      </w:r>
      <w:r w:rsidRPr="00497495">
        <w:t>.</w:t>
      </w:r>
    </w:p>
    <w:p w14:paraId="49B4E8A5" w14:textId="77777777" w:rsidR="00C71967" w:rsidRPr="00497495" w:rsidRDefault="00EB3F7B" w:rsidP="00981E31">
      <w:pPr>
        <w:pStyle w:val="Akapitzlist"/>
        <w:numPr>
          <w:ilvl w:val="0"/>
          <w:numId w:val="115"/>
        </w:numPr>
        <w:ind w:left="709" w:hanging="425"/>
      </w:pPr>
      <w:r w:rsidRPr="00497495">
        <w:lastRenderedPageBreak/>
        <w:t>Sprawy nieuregulowane w statucie są rozstrzygane w oparciu o obowiązujące i dotyczące tych spraw odrębne przepisy</w:t>
      </w:r>
      <w:r w:rsidR="00FE767B" w:rsidRPr="00497495">
        <w:t>.</w:t>
      </w:r>
    </w:p>
    <w:sectPr w:rsidR="00C71967" w:rsidRPr="00497495" w:rsidSect="004934E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55C24" w14:textId="77777777" w:rsidR="00612AB4" w:rsidRDefault="00612AB4" w:rsidP="008F40F6">
      <w:r>
        <w:separator/>
      </w:r>
    </w:p>
  </w:endnote>
  <w:endnote w:type="continuationSeparator" w:id="0">
    <w:p w14:paraId="3926432C" w14:textId="77777777" w:rsidR="00612AB4" w:rsidRDefault="00612AB4" w:rsidP="008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910360"/>
      <w:docPartObj>
        <w:docPartGallery w:val="Page Numbers (Bottom of Page)"/>
        <w:docPartUnique/>
      </w:docPartObj>
    </w:sdtPr>
    <w:sdtContent>
      <w:p w14:paraId="570BC079" w14:textId="1D35C785" w:rsidR="00937AF3" w:rsidRDefault="00937AF3" w:rsidP="008F40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1BB8" w14:textId="77777777" w:rsidR="00612AB4" w:rsidRDefault="00612AB4" w:rsidP="008F40F6">
      <w:r>
        <w:separator/>
      </w:r>
    </w:p>
  </w:footnote>
  <w:footnote w:type="continuationSeparator" w:id="0">
    <w:p w14:paraId="296D7B48" w14:textId="77777777" w:rsidR="00612AB4" w:rsidRDefault="00612AB4" w:rsidP="008F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8CF14E"/>
    <w:multiLevelType w:val="singleLevel"/>
    <w:tmpl w:val="9D8CF14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C46D606A"/>
    <w:multiLevelType w:val="singleLevel"/>
    <w:tmpl w:val="C46D606A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0527F1A"/>
    <w:multiLevelType w:val="hybridMultilevel"/>
    <w:tmpl w:val="B2A84C60"/>
    <w:lvl w:ilvl="0" w:tplc="A538B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10AD"/>
    <w:multiLevelType w:val="hybridMultilevel"/>
    <w:tmpl w:val="E5A458D0"/>
    <w:lvl w:ilvl="0" w:tplc="9AFAD6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13A17"/>
    <w:multiLevelType w:val="hybridMultilevel"/>
    <w:tmpl w:val="A95C9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D03DA"/>
    <w:multiLevelType w:val="hybridMultilevel"/>
    <w:tmpl w:val="E1703488"/>
    <w:lvl w:ilvl="0" w:tplc="6096C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D5C59"/>
    <w:multiLevelType w:val="hybridMultilevel"/>
    <w:tmpl w:val="E31E9BDC"/>
    <w:lvl w:ilvl="0" w:tplc="CFC4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410AF"/>
    <w:multiLevelType w:val="hybridMultilevel"/>
    <w:tmpl w:val="7818C932"/>
    <w:lvl w:ilvl="0" w:tplc="A34C3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616"/>
    <w:multiLevelType w:val="hybridMultilevel"/>
    <w:tmpl w:val="2DE4F1EE"/>
    <w:lvl w:ilvl="0" w:tplc="35DA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2021"/>
    <w:multiLevelType w:val="hybridMultilevel"/>
    <w:tmpl w:val="7E52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C3543"/>
    <w:multiLevelType w:val="hybridMultilevel"/>
    <w:tmpl w:val="19A40470"/>
    <w:lvl w:ilvl="0" w:tplc="B902F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C2417"/>
    <w:multiLevelType w:val="hybridMultilevel"/>
    <w:tmpl w:val="9A2E84A8"/>
    <w:lvl w:ilvl="0" w:tplc="FDDED0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D58CE"/>
    <w:multiLevelType w:val="hybridMultilevel"/>
    <w:tmpl w:val="3454E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961CDB"/>
    <w:multiLevelType w:val="hybridMultilevel"/>
    <w:tmpl w:val="60F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C05E6"/>
    <w:multiLevelType w:val="hybridMultilevel"/>
    <w:tmpl w:val="E8CC6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35BFF"/>
    <w:multiLevelType w:val="hybridMultilevel"/>
    <w:tmpl w:val="10829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824B78"/>
    <w:multiLevelType w:val="hybridMultilevel"/>
    <w:tmpl w:val="DF1238F8"/>
    <w:lvl w:ilvl="0" w:tplc="F89404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43D61"/>
    <w:multiLevelType w:val="hybridMultilevel"/>
    <w:tmpl w:val="C3C0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6547A"/>
    <w:multiLevelType w:val="hybridMultilevel"/>
    <w:tmpl w:val="237EE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961818"/>
    <w:multiLevelType w:val="hybridMultilevel"/>
    <w:tmpl w:val="13A63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AC7F86"/>
    <w:multiLevelType w:val="hybridMultilevel"/>
    <w:tmpl w:val="FC5C054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0BB852E6"/>
    <w:multiLevelType w:val="hybridMultilevel"/>
    <w:tmpl w:val="FFEA5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007D3"/>
    <w:multiLevelType w:val="hybridMultilevel"/>
    <w:tmpl w:val="970C2AB8"/>
    <w:lvl w:ilvl="0" w:tplc="1BE6C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9C744B"/>
    <w:multiLevelType w:val="hybridMultilevel"/>
    <w:tmpl w:val="FD38EDE6"/>
    <w:lvl w:ilvl="0" w:tplc="2FC2889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0CE13D20"/>
    <w:multiLevelType w:val="hybridMultilevel"/>
    <w:tmpl w:val="73726574"/>
    <w:lvl w:ilvl="0" w:tplc="F432B88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401AF"/>
    <w:multiLevelType w:val="hybridMultilevel"/>
    <w:tmpl w:val="A356C7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D28785E"/>
    <w:multiLevelType w:val="hybridMultilevel"/>
    <w:tmpl w:val="E41E0D16"/>
    <w:lvl w:ilvl="0" w:tplc="4B00A0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4424E0"/>
    <w:multiLevelType w:val="hybridMultilevel"/>
    <w:tmpl w:val="8D9C20C2"/>
    <w:lvl w:ilvl="0" w:tplc="63424E9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551864"/>
    <w:multiLevelType w:val="hybridMultilevel"/>
    <w:tmpl w:val="1506056C"/>
    <w:lvl w:ilvl="0" w:tplc="6C16F03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A47996"/>
    <w:multiLevelType w:val="hybridMultilevel"/>
    <w:tmpl w:val="8E1EA082"/>
    <w:lvl w:ilvl="0" w:tplc="078E4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212085"/>
    <w:multiLevelType w:val="multilevel"/>
    <w:tmpl w:val="6CE88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0FF56B3F"/>
    <w:multiLevelType w:val="hybridMultilevel"/>
    <w:tmpl w:val="B6009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B1B25"/>
    <w:multiLevelType w:val="hybridMultilevel"/>
    <w:tmpl w:val="3A8449A8"/>
    <w:lvl w:ilvl="0" w:tplc="B9687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FF2912"/>
    <w:multiLevelType w:val="hybridMultilevel"/>
    <w:tmpl w:val="B1BAA33C"/>
    <w:lvl w:ilvl="0" w:tplc="91609B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25505"/>
    <w:multiLevelType w:val="hybridMultilevel"/>
    <w:tmpl w:val="B72A617C"/>
    <w:lvl w:ilvl="0" w:tplc="BFC8E2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5914BF"/>
    <w:multiLevelType w:val="hybridMultilevel"/>
    <w:tmpl w:val="4DDEA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501A94"/>
    <w:multiLevelType w:val="hybridMultilevel"/>
    <w:tmpl w:val="2968BD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3266A"/>
    <w:multiLevelType w:val="hybridMultilevel"/>
    <w:tmpl w:val="D5E2CAE2"/>
    <w:lvl w:ilvl="0" w:tplc="70BC80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F34EF6"/>
    <w:multiLevelType w:val="multilevel"/>
    <w:tmpl w:val="22EAA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6700313"/>
    <w:multiLevelType w:val="hybridMultilevel"/>
    <w:tmpl w:val="344A8068"/>
    <w:lvl w:ilvl="0" w:tplc="CD1679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A087A"/>
    <w:multiLevelType w:val="hybridMultilevel"/>
    <w:tmpl w:val="AC8E3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DA3AB9"/>
    <w:multiLevelType w:val="hybridMultilevel"/>
    <w:tmpl w:val="1DBE6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E31CC3"/>
    <w:multiLevelType w:val="hybridMultilevel"/>
    <w:tmpl w:val="377AC112"/>
    <w:lvl w:ilvl="0" w:tplc="CAA6B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4C54CC"/>
    <w:multiLevelType w:val="hybridMultilevel"/>
    <w:tmpl w:val="A90CE1A8"/>
    <w:lvl w:ilvl="0" w:tplc="F62A66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173575"/>
    <w:multiLevelType w:val="hybridMultilevel"/>
    <w:tmpl w:val="21D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3529C1"/>
    <w:multiLevelType w:val="hybridMultilevel"/>
    <w:tmpl w:val="1A42A9FC"/>
    <w:lvl w:ilvl="0" w:tplc="A1525D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B972E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1CF04DC8"/>
    <w:multiLevelType w:val="hybridMultilevel"/>
    <w:tmpl w:val="8F147396"/>
    <w:lvl w:ilvl="0" w:tplc="4E1C0E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D2252BD"/>
    <w:multiLevelType w:val="hybridMultilevel"/>
    <w:tmpl w:val="DB84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77704B"/>
    <w:multiLevelType w:val="hybridMultilevel"/>
    <w:tmpl w:val="96744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44102B"/>
    <w:multiLevelType w:val="hybridMultilevel"/>
    <w:tmpl w:val="A48ADB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078581F"/>
    <w:multiLevelType w:val="hybridMultilevel"/>
    <w:tmpl w:val="BEB01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FE7AD7"/>
    <w:multiLevelType w:val="hybridMultilevel"/>
    <w:tmpl w:val="D2EEA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1573D55"/>
    <w:multiLevelType w:val="hybridMultilevel"/>
    <w:tmpl w:val="49A6DE68"/>
    <w:lvl w:ilvl="0" w:tplc="25D6E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2FD06E6"/>
    <w:multiLevelType w:val="hybridMultilevel"/>
    <w:tmpl w:val="A8BE0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454933"/>
    <w:multiLevelType w:val="hybridMultilevel"/>
    <w:tmpl w:val="8EB067B8"/>
    <w:lvl w:ilvl="0" w:tplc="35DA4E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3BA4508"/>
    <w:multiLevelType w:val="hybridMultilevel"/>
    <w:tmpl w:val="00FAE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41C09DB"/>
    <w:multiLevelType w:val="hybridMultilevel"/>
    <w:tmpl w:val="B412C896"/>
    <w:lvl w:ilvl="0" w:tplc="35DA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C8580D"/>
    <w:multiLevelType w:val="hybridMultilevel"/>
    <w:tmpl w:val="8C30A756"/>
    <w:lvl w:ilvl="0" w:tplc="CB644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D23F47"/>
    <w:multiLevelType w:val="hybridMultilevel"/>
    <w:tmpl w:val="7A625CC4"/>
    <w:lvl w:ilvl="0" w:tplc="241CC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A71DB0"/>
    <w:multiLevelType w:val="hybridMultilevel"/>
    <w:tmpl w:val="3ACE837E"/>
    <w:lvl w:ilvl="0" w:tplc="D16E27D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1" w15:restartNumberingAfterBreak="0">
    <w:nsid w:val="2779794C"/>
    <w:multiLevelType w:val="hybridMultilevel"/>
    <w:tmpl w:val="48460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E40DBF"/>
    <w:multiLevelType w:val="hybridMultilevel"/>
    <w:tmpl w:val="F58ED8FE"/>
    <w:lvl w:ilvl="0" w:tplc="E556D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7FE7030"/>
    <w:multiLevelType w:val="hybridMultilevel"/>
    <w:tmpl w:val="41A84FC0"/>
    <w:lvl w:ilvl="0" w:tplc="F1B687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303FDE"/>
    <w:multiLevelType w:val="hybridMultilevel"/>
    <w:tmpl w:val="6EF2D7FE"/>
    <w:lvl w:ilvl="0" w:tplc="A3F8D52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B247A1"/>
    <w:multiLevelType w:val="hybridMultilevel"/>
    <w:tmpl w:val="810057F2"/>
    <w:lvl w:ilvl="0" w:tplc="952ADC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14073C"/>
    <w:multiLevelType w:val="hybridMultilevel"/>
    <w:tmpl w:val="73B8D210"/>
    <w:lvl w:ilvl="0" w:tplc="3E746C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7621CC"/>
    <w:multiLevelType w:val="hybridMultilevel"/>
    <w:tmpl w:val="8CFE9860"/>
    <w:lvl w:ilvl="0" w:tplc="3DDA4A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5A4DEA"/>
    <w:multiLevelType w:val="hybridMultilevel"/>
    <w:tmpl w:val="D8CA3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72672C"/>
    <w:multiLevelType w:val="hybridMultilevel"/>
    <w:tmpl w:val="C0DA05D0"/>
    <w:lvl w:ilvl="0" w:tplc="6CA0A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315E6D"/>
    <w:multiLevelType w:val="hybridMultilevel"/>
    <w:tmpl w:val="67CEDDAE"/>
    <w:lvl w:ilvl="0" w:tplc="2258D6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3B59A6"/>
    <w:multiLevelType w:val="hybridMultilevel"/>
    <w:tmpl w:val="FCA2829E"/>
    <w:lvl w:ilvl="0" w:tplc="0E40E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036DF3"/>
    <w:multiLevelType w:val="hybridMultilevel"/>
    <w:tmpl w:val="C54CADFA"/>
    <w:lvl w:ilvl="0" w:tplc="F89404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32433A"/>
    <w:multiLevelType w:val="hybridMultilevel"/>
    <w:tmpl w:val="8ED63EFE"/>
    <w:lvl w:ilvl="0" w:tplc="A0C647C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 w15:restartNumberingAfterBreak="0">
    <w:nsid w:val="2F3707BF"/>
    <w:multiLevelType w:val="hybridMultilevel"/>
    <w:tmpl w:val="C08A1E82"/>
    <w:lvl w:ilvl="0" w:tplc="4E9876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6D1BE9"/>
    <w:multiLevelType w:val="hybridMultilevel"/>
    <w:tmpl w:val="E5685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B573E8"/>
    <w:multiLevelType w:val="hybridMultilevel"/>
    <w:tmpl w:val="9CB68490"/>
    <w:lvl w:ilvl="0" w:tplc="19A64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340995"/>
    <w:multiLevelType w:val="hybridMultilevel"/>
    <w:tmpl w:val="ACCCC3F4"/>
    <w:lvl w:ilvl="0" w:tplc="70421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851DB4"/>
    <w:multiLevelType w:val="hybridMultilevel"/>
    <w:tmpl w:val="EEB6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EF676C"/>
    <w:multiLevelType w:val="hybridMultilevel"/>
    <w:tmpl w:val="E1B2EA64"/>
    <w:lvl w:ilvl="0" w:tplc="95B2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F83B08"/>
    <w:multiLevelType w:val="hybridMultilevel"/>
    <w:tmpl w:val="9FA64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313E46"/>
    <w:multiLevelType w:val="hybridMultilevel"/>
    <w:tmpl w:val="7C66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482A48"/>
    <w:multiLevelType w:val="hybridMultilevel"/>
    <w:tmpl w:val="88D4D072"/>
    <w:lvl w:ilvl="0" w:tplc="0FC66C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074944"/>
    <w:multiLevelType w:val="hybridMultilevel"/>
    <w:tmpl w:val="07A6CEFA"/>
    <w:lvl w:ilvl="0" w:tplc="A300A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270A17"/>
    <w:multiLevelType w:val="hybridMultilevel"/>
    <w:tmpl w:val="EE08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4F2C65"/>
    <w:multiLevelType w:val="hybridMultilevel"/>
    <w:tmpl w:val="9F4CD626"/>
    <w:lvl w:ilvl="0" w:tplc="342C06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684820"/>
    <w:multiLevelType w:val="hybridMultilevel"/>
    <w:tmpl w:val="90FCBD7E"/>
    <w:lvl w:ilvl="0" w:tplc="2A70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6614CB"/>
    <w:multiLevelType w:val="hybridMultilevel"/>
    <w:tmpl w:val="A210C622"/>
    <w:lvl w:ilvl="0" w:tplc="680E7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73E0F38"/>
    <w:multiLevelType w:val="hybridMultilevel"/>
    <w:tmpl w:val="8B12C9CE"/>
    <w:lvl w:ilvl="0" w:tplc="574A32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37BD11DF"/>
    <w:multiLevelType w:val="hybridMultilevel"/>
    <w:tmpl w:val="6FEC3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5D7A41"/>
    <w:multiLevelType w:val="hybridMultilevel"/>
    <w:tmpl w:val="C7DCF16A"/>
    <w:lvl w:ilvl="0" w:tplc="3CB6A14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DD3FB8"/>
    <w:multiLevelType w:val="hybridMultilevel"/>
    <w:tmpl w:val="71E28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4028E5"/>
    <w:multiLevelType w:val="hybridMultilevel"/>
    <w:tmpl w:val="268ADF68"/>
    <w:lvl w:ilvl="0" w:tplc="6164A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C4B4352"/>
    <w:multiLevelType w:val="hybridMultilevel"/>
    <w:tmpl w:val="A6E65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D57FDB"/>
    <w:multiLevelType w:val="hybridMultilevel"/>
    <w:tmpl w:val="89FABD9C"/>
    <w:lvl w:ilvl="0" w:tplc="B2003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E83E9C"/>
    <w:multiLevelType w:val="hybridMultilevel"/>
    <w:tmpl w:val="EA22B66A"/>
    <w:lvl w:ilvl="0" w:tplc="75E2D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1B05F7"/>
    <w:multiLevelType w:val="hybridMultilevel"/>
    <w:tmpl w:val="0CFEE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A20058"/>
    <w:multiLevelType w:val="hybridMultilevel"/>
    <w:tmpl w:val="DBF83AEA"/>
    <w:lvl w:ilvl="0" w:tplc="5F28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1E7A61"/>
    <w:multiLevelType w:val="hybridMultilevel"/>
    <w:tmpl w:val="5268C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5A7B2D"/>
    <w:multiLevelType w:val="hybridMultilevel"/>
    <w:tmpl w:val="98767F6E"/>
    <w:lvl w:ilvl="0" w:tplc="0AAE3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1D13AD5"/>
    <w:multiLevelType w:val="hybridMultilevel"/>
    <w:tmpl w:val="88583746"/>
    <w:lvl w:ilvl="0" w:tplc="74124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2D01B4"/>
    <w:multiLevelType w:val="hybridMultilevel"/>
    <w:tmpl w:val="EF867F8C"/>
    <w:lvl w:ilvl="0" w:tplc="0415000F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9C0C09"/>
    <w:multiLevelType w:val="hybridMultilevel"/>
    <w:tmpl w:val="58B80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F26E10"/>
    <w:multiLevelType w:val="hybridMultilevel"/>
    <w:tmpl w:val="754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2B753E"/>
    <w:multiLevelType w:val="hybridMultilevel"/>
    <w:tmpl w:val="2364393E"/>
    <w:lvl w:ilvl="0" w:tplc="4CBC45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B467A1"/>
    <w:multiLevelType w:val="multilevel"/>
    <w:tmpl w:val="8E9C74D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6" w15:restartNumberingAfterBreak="0">
    <w:nsid w:val="44E96C46"/>
    <w:multiLevelType w:val="hybridMultilevel"/>
    <w:tmpl w:val="A5401242"/>
    <w:lvl w:ilvl="0" w:tplc="C35AD42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 w15:restartNumberingAfterBreak="0">
    <w:nsid w:val="45022135"/>
    <w:multiLevelType w:val="hybridMultilevel"/>
    <w:tmpl w:val="27565ED0"/>
    <w:lvl w:ilvl="0" w:tplc="9DD69B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05773A"/>
    <w:multiLevelType w:val="hybridMultilevel"/>
    <w:tmpl w:val="82101A92"/>
    <w:lvl w:ilvl="0" w:tplc="1132E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52705B"/>
    <w:multiLevelType w:val="hybridMultilevel"/>
    <w:tmpl w:val="65CA97B0"/>
    <w:lvl w:ilvl="0" w:tplc="33B4E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6F202D5"/>
    <w:multiLevelType w:val="hybridMultilevel"/>
    <w:tmpl w:val="1026EEB4"/>
    <w:lvl w:ilvl="0" w:tplc="01E873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43134D"/>
    <w:multiLevelType w:val="hybridMultilevel"/>
    <w:tmpl w:val="00DC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A365D4"/>
    <w:multiLevelType w:val="hybridMultilevel"/>
    <w:tmpl w:val="641E6B3E"/>
    <w:lvl w:ilvl="0" w:tplc="4EA2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BF0C53"/>
    <w:multiLevelType w:val="hybridMultilevel"/>
    <w:tmpl w:val="DB6692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49E46F06"/>
    <w:multiLevelType w:val="hybridMultilevel"/>
    <w:tmpl w:val="2BB05D66"/>
    <w:lvl w:ilvl="0" w:tplc="CB644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4D57B1"/>
    <w:multiLevelType w:val="hybridMultilevel"/>
    <w:tmpl w:val="B2F6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97313F"/>
    <w:multiLevelType w:val="hybridMultilevel"/>
    <w:tmpl w:val="0A7CB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2D2619"/>
    <w:multiLevelType w:val="hybridMultilevel"/>
    <w:tmpl w:val="B1EC34AC"/>
    <w:lvl w:ilvl="0" w:tplc="25E408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F553036"/>
    <w:multiLevelType w:val="hybridMultilevel"/>
    <w:tmpl w:val="8B70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2B196F"/>
    <w:multiLevelType w:val="hybridMultilevel"/>
    <w:tmpl w:val="F13C1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E419E1"/>
    <w:multiLevelType w:val="hybridMultilevel"/>
    <w:tmpl w:val="EE08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0178EF"/>
    <w:multiLevelType w:val="hybridMultilevel"/>
    <w:tmpl w:val="72DAB8B6"/>
    <w:lvl w:ilvl="0" w:tplc="04B29D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212D13"/>
    <w:multiLevelType w:val="hybridMultilevel"/>
    <w:tmpl w:val="E8EC3B1C"/>
    <w:lvl w:ilvl="0" w:tplc="431A86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5C20C6"/>
    <w:multiLevelType w:val="hybridMultilevel"/>
    <w:tmpl w:val="18EA3174"/>
    <w:lvl w:ilvl="0" w:tplc="50D2E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3F1334"/>
    <w:multiLevelType w:val="hybridMultilevel"/>
    <w:tmpl w:val="F284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663CE4"/>
    <w:multiLevelType w:val="hybridMultilevel"/>
    <w:tmpl w:val="8598B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AA7780"/>
    <w:multiLevelType w:val="hybridMultilevel"/>
    <w:tmpl w:val="5F9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77C73FE"/>
    <w:multiLevelType w:val="hybridMultilevel"/>
    <w:tmpl w:val="5F9C4BC6"/>
    <w:lvl w:ilvl="0" w:tplc="5A96B6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1730EB"/>
    <w:multiLevelType w:val="hybridMultilevel"/>
    <w:tmpl w:val="AA86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97405FF"/>
    <w:multiLevelType w:val="hybridMultilevel"/>
    <w:tmpl w:val="4F68A4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599442E0"/>
    <w:multiLevelType w:val="hybridMultilevel"/>
    <w:tmpl w:val="93A80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8665A4"/>
    <w:multiLevelType w:val="hybridMultilevel"/>
    <w:tmpl w:val="2B828CCE"/>
    <w:lvl w:ilvl="0" w:tplc="00C85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8C6458"/>
    <w:multiLevelType w:val="hybridMultilevel"/>
    <w:tmpl w:val="C17C4594"/>
    <w:lvl w:ilvl="0" w:tplc="FFEEF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4D2E85"/>
    <w:multiLevelType w:val="hybridMultilevel"/>
    <w:tmpl w:val="D0749DE8"/>
    <w:lvl w:ilvl="0" w:tplc="1F18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CE8766E"/>
    <w:multiLevelType w:val="hybridMultilevel"/>
    <w:tmpl w:val="3828C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EDE24F1"/>
    <w:multiLevelType w:val="hybridMultilevel"/>
    <w:tmpl w:val="F80EBB12"/>
    <w:lvl w:ilvl="0" w:tplc="F57C58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EE94C36"/>
    <w:multiLevelType w:val="hybridMultilevel"/>
    <w:tmpl w:val="0EE25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3243AD"/>
    <w:multiLevelType w:val="multilevel"/>
    <w:tmpl w:val="706C5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8" w15:restartNumberingAfterBreak="0">
    <w:nsid w:val="61CE543C"/>
    <w:multiLevelType w:val="hybridMultilevel"/>
    <w:tmpl w:val="E49A7CEC"/>
    <w:lvl w:ilvl="0" w:tplc="FDECDD7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20A6305"/>
    <w:multiLevelType w:val="hybridMultilevel"/>
    <w:tmpl w:val="F892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C32953"/>
    <w:multiLevelType w:val="hybridMultilevel"/>
    <w:tmpl w:val="001A5042"/>
    <w:lvl w:ilvl="0" w:tplc="29A898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2CF664A"/>
    <w:multiLevelType w:val="hybridMultilevel"/>
    <w:tmpl w:val="7AD229A0"/>
    <w:lvl w:ilvl="0" w:tplc="753C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72853"/>
    <w:multiLevelType w:val="hybridMultilevel"/>
    <w:tmpl w:val="4508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6B52B9"/>
    <w:multiLevelType w:val="hybridMultilevel"/>
    <w:tmpl w:val="AEE6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B184E"/>
    <w:multiLevelType w:val="hybridMultilevel"/>
    <w:tmpl w:val="4C0CD8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6450162F"/>
    <w:multiLevelType w:val="hybridMultilevel"/>
    <w:tmpl w:val="A20C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F0179F"/>
    <w:multiLevelType w:val="hybridMultilevel"/>
    <w:tmpl w:val="D92A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D04EB2"/>
    <w:multiLevelType w:val="hybridMultilevel"/>
    <w:tmpl w:val="2134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41431A"/>
    <w:multiLevelType w:val="hybridMultilevel"/>
    <w:tmpl w:val="DA7A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D01F67"/>
    <w:multiLevelType w:val="hybridMultilevel"/>
    <w:tmpl w:val="EC3A0F98"/>
    <w:lvl w:ilvl="0" w:tplc="4342B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B614F9"/>
    <w:multiLevelType w:val="hybridMultilevel"/>
    <w:tmpl w:val="4B64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E544C0A"/>
    <w:multiLevelType w:val="hybridMultilevel"/>
    <w:tmpl w:val="E662D552"/>
    <w:lvl w:ilvl="0" w:tplc="B01E2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8B273F"/>
    <w:multiLevelType w:val="hybridMultilevel"/>
    <w:tmpl w:val="A6941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EB736FF"/>
    <w:multiLevelType w:val="hybridMultilevel"/>
    <w:tmpl w:val="0CB6FCBE"/>
    <w:lvl w:ilvl="0" w:tplc="7D78D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F4F074E"/>
    <w:multiLevelType w:val="hybridMultilevel"/>
    <w:tmpl w:val="DB840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880EDC"/>
    <w:multiLevelType w:val="hybridMultilevel"/>
    <w:tmpl w:val="670E1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00706C0"/>
    <w:multiLevelType w:val="hybridMultilevel"/>
    <w:tmpl w:val="1734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38549C"/>
    <w:multiLevelType w:val="hybridMultilevel"/>
    <w:tmpl w:val="5010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A10DAF"/>
    <w:multiLevelType w:val="hybridMultilevel"/>
    <w:tmpl w:val="27EA8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DB578A"/>
    <w:multiLevelType w:val="multilevel"/>
    <w:tmpl w:val="F5E03C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0" w15:restartNumberingAfterBreak="0">
    <w:nsid w:val="71B86218"/>
    <w:multiLevelType w:val="hybridMultilevel"/>
    <w:tmpl w:val="F6B04676"/>
    <w:lvl w:ilvl="0" w:tplc="D94E1F5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3403706"/>
    <w:multiLevelType w:val="hybridMultilevel"/>
    <w:tmpl w:val="4740B62C"/>
    <w:lvl w:ilvl="0" w:tplc="76868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34B4911"/>
    <w:multiLevelType w:val="hybridMultilevel"/>
    <w:tmpl w:val="200A9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3D1986"/>
    <w:multiLevelType w:val="hybridMultilevel"/>
    <w:tmpl w:val="FB94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EB22DB"/>
    <w:multiLevelType w:val="hybridMultilevel"/>
    <w:tmpl w:val="E2848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DD5E57"/>
    <w:multiLevelType w:val="hybridMultilevel"/>
    <w:tmpl w:val="FB80F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EC24D8"/>
    <w:multiLevelType w:val="hybridMultilevel"/>
    <w:tmpl w:val="D414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724F36"/>
    <w:multiLevelType w:val="hybridMultilevel"/>
    <w:tmpl w:val="244266E0"/>
    <w:lvl w:ilvl="0" w:tplc="B616D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6957303"/>
    <w:multiLevelType w:val="hybridMultilevel"/>
    <w:tmpl w:val="E6642854"/>
    <w:lvl w:ilvl="0" w:tplc="813C584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73749EA"/>
    <w:multiLevelType w:val="hybridMultilevel"/>
    <w:tmpl w:val="C8305778"/>
    <w:lvl w:ilvl="0" w:tplc="2272D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9F5E58"/>
    <w:multiLevelType w:val="hybridMultilevel"/>
    <w:tmpl w:val="6050536A"/>
    <w:lvl w:ilvl="0" w:tplc="3146B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D159F1"/>
    <w:multiLevelType w:val="hybridMultilevel"/>
    <w:tmpl w:val="68A4E85A"/>
    <w:lvl w:ilvl="0" w:tplc="D83C0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7A23E7"/>
    <w:multiLevelType w:val="hybridMultilevel"/>
    <w:tmpl w:val="98C8AE16"/>
    <w:lvl w:ilvl="0" w:tplc="CB6447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8843BBB"/>
    <w:multiLevelType w:val="hybridMultilevel"/>
    <w:tmpl w:val="758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8954315"/>
    <w:multiLevelType w:val="hybridMultilevel"/>
    <w:tmpl w:val="63483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EA787E"/>
    <w:multiLevelType w:val="hybridMultilevel"/>
    <w:tmpl w:val="D56AFB24"/>
    <w:lvl w:ilvl="0" w:tplc="CD0853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A0A3587"/>
    <w:multiLevelType w:val="hybridMultilevel"/>
    <w:tmpl w:val="60BA2DF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A5734BD"/>
    <w:multiLevelType w:val="hybridMultilevel"/>
    <w:tmpl w:val="9D9878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 w15:restartNumberingAfterBreak="0">
    <w:nsid w:val="7B4E3D4E"/>
    <w:multiLevelType w:val="hybridMultilevel"/>
    <w:tmpl w:val="57363D56"/>
    <w:lvl w:ilvl="0" w:tplc="8DD6F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BA37BB7"/>
    <w:multiLevelType w:val="hybridMultilevel"/>
    <w:tmpl w:val="035C5270"/>
    <w:lvl w:ilvl="0" w:tplc="46C216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076275"/>
    <w:multiLevelType w:val="multilevel"/>
    <w:tmpl w:val="33362E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7CB74EFD"/>
    <w:multiLevelType w:val="hybridMultilevel"/>
    <w:tmpl w:val="05B42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D267BC0"/>
    <w:multiLevelType w:val="hybridMultilevel"/>
    <w:tmpl w:val="89A63ACA"/>
    <w:lvl w:ilvl="0" w:tplc="A0BCB2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DA870D2"/>
    <w:multiLevelType w:val="hybridMultilevel"/>
    <w:tmpl w:val="F128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E34279"/>
    <w:multiLevelType w:val="hybridMultilevel"/>
    <w:tmpl w:val="AAB6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F6F0EC2"/>
    <w:multiLevelType w:val="hybridMultilevel"/>
    <w:tmpl w:val="BF66334A"/>
    <w:lvl w:ilvl="0" w:tplc="0A188C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F8E322D"/>
    <w:multiLevelType w:val="hybridMultilevel"/>
    <w:tmpl w:val="466C1718"/>
    <w:lvl w:ilvl="0" w:tplc="DAEAE6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FCB72A1"/>
    <w:multiLevelType w:val="hybridMultilevel"/>
    <w:tmpl w:val="A27AA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20379">
    <w:abstractNumId w:val="166"/>
  </w:num>
  <w:num w:numId="2" w16cid:durableId="1953126893">
    <w:abstractNumId w:val="162"/>
  </w:num>
  <w:num w:numId="3" w16cid:durableId="1241602554">
    <w:abstractNumId w:val="142"/>
  </w:num>
  <w:num w:numId="4" w16cid:durableId="111831490">
    <w:abstractNumId w:val="185"/>
  </w:num>
  <w:num w:numId="5" w16cid:durableId="734428081">
    <w:abstractNumId w:val="9"/>
  </w:num>
  <w:num w:numId="6" w16cid:durableId="568805652">
    <w:abstractNumId w:val="140"/>
  </w:num>
  <w:num w:numId="7" w16cid:durableId="268052287">
    <w:abstractNumId w:val="19"/>
  </w:num>
  <w:num w:numId="8" w16cid:durableId="1964462765">
    <w:abstractNumId w:val="50"/>
  </w:num>
  <w:num w:numId="9" w16cid:durableId="1044215623">
    <w:abstractNumId w:val="156"/>
  </w:num>
  <w:num w:numId="10" w16cid:durableId="1873496720">
    <w:abstractNumId w:val="75"/>
  </w:num>
  <w:num w:numId="11" w16cid:durableId="1282808006">
    <w:abstractNumId w:val="120"/>
  </w:num>
  <w:num w:numId="12" w16cid:durableId="1436901237">
    <w:abstractNumId w:val="145"/>
  </w:num>
  <w:num w:numId="13" w16cid:durableId="387731091">
    <w:abstractNumId w:val="172"/>
  </w:num>
  <w:num w:numId="14" w16cid:durableId="1220633313">
    <w:abstractNumId w:val="98"/>
  </w:num>
  <w:num w:numId="15" w16cid:durableId="1410544373">
    <w:abstractNumId w:val="114"/>
  </w:num>
  <w:num w:numId="16" w16cid:durableId="1291017153">
    <w:abstractNumId w:val="58"/>
  </w:num>
  <w:num w:numId="17" w16cid:durableId="729574912">
    <w:abstractNumId w:val="129"/>
  </w:num>
  <w:num w:numId="18" w16cid:durableId="1704013088">
    <w:abstractNumId w:val="141"/>
  </w:num>
  <w:num w:numId="19" w16cid:durableId="1070421217">
    <w:abstractNumId w:val="55"/>
  </w:num>
  <w:num w:numId="20" w16cid:durableId="2121215757">
    <w:abstractNumId w:val="103"/>
  </w:num>
  <w:num w:numId="21" w16cid:durableId="615597741">
    <w:abstractNumId w:val="57"/>
  </w:num>
  <w:num w:numId="22" w16cid:durableId="1349911411">
    <w:abstractNumId w:val="8"/>
  </w:num>
  <w:num w:numId="23" w16cid:durableId="602418027">
    <w:abstractNumId w:val="4"/>
  </w:num>
  <w:num w:numId="24" w16cid:durableId="76366840">
    <w:abstractNumId w:val="179"/>
  </w:num>
  <w:num w:numId="25" w16cid:durableId="1731684346">
    <w:abstractNumId w:val="101"/>
  </w:num>
  <w:num w:numId="26" w16cid:durableId="1773014897">
    <w:abstractNumId w:val="43"/>
  </w:num>
  <w:num w:numId="27" w16cid:durableId="788165783">
    <w:abstractNumId w:val="85"/>
  </w:num>
  <w:num w:numId="28" w16cid:durableId="1736273269">
    <w:abstractNumId w:val="56"/>
  </w:num>
  <w:num w:numId="29" w16cid:durableId="1823158008">
    <w:abstractNumId w:val="74"/>
  </w:num>
  <w:num w:numId="30" w16cid:durableId="1235552240">
    <w:abstractNumId w:val="157"/>
  </w:num>
  <w:num w:numId="31" w16cid:durableId="2088916339">
    <w:abstractNumId w:val="61"/>
  </w:num>
  <w:num w:numId="32" w16cid:durableId="767778618">
    <w:abstractNumId w:val="160"/>
  </w:num>
  <w:num w:numId="33" w16cid:durableId="865365952">
    <w:abstractNumId w:val="110"/>
  </w:num>
  <w:num w:numId="34" w16cid:durableId="1781873075">
    <w:abstractNumId w:val="54"/>
  </w:num>
  <w:num w:numId="35" w16cid:durableId="608051296">
    <w:abstractNumId w:val="13"/>
  </w:num>
  <w:num w:numId="36" w16cid:durableId="2124838194">
    <w:abstractNumId w:val="17"/>
  </w:num>
  <w:num w:numId="37" w16cid:durableId="1101997133">
    <w:abstractNumId w:val="149"/>
  </w:num>
  <w:num w:numId="38" w16cid:durableId="2010450190">
    <w:abstractNumId w:val="27"/>
  </w:num>
  <w:num w:numId="39" w16cid:durableId="1240019180">
    <w:abstractNumId w:val="117"/>
  </w:num>
  <w:num w:numId="40" w16cid:durableId="950823129">
    <w:abstractNumId w:val="104"/>
  </w:num>
  <w:num w:numId="41" w16cid:durableId="1305046650">
    <w:abstractNumId w:val="175"/>
  </w:num>
  <w:num w:numId="42" w16cid:durableId="1796824796">
    <w:abstractNumId w:val="171"/>
  </w:num>
  <w:num w:numId="43" w16cid:durableId="246960051">
    <w:abstractNumId w:val="109"/>
  </w:num>
  <w:num w:numId="44" w16cid:durableId="2002658533">
    <w:abstractNumId w:val="77"/>
  </w:num>
  <w:num w:numId="45" w16cid:durableId="248121254">
    <w:abstractNumId w:val="52"/>
  </w:num>
  <w:num w:numId="46" w16cid:durableId="1080129680">
    <w:abstractNumId w:val="47"/>
  </w:num>
  <w:num w:numId="47" w16cid:durableId="1441140911">
    <w:abstractNumId w:val="164"/>
  </w:num>
  <w:num w:numId="48" w16cid:durableId="1667509999">
    <w:abstractNumId w:val="26"/>
  </w:num>
  <w:num w:numId="49" w16cid:durableId="1196120423">
    <w:abstractNumId w:val="131"/>
  </w:num>
  <w:num w:numId="50" w16cid:durableId="1657369765">
    <w:abstractNumId w:val="32"/>
  </w:num>
  <w:num w:numId="51" w16cid:durableId="1203403249">
    <w:abstractNumId w:val="7"/>
  </w:num>
  <w:num w:numId="52" w16cid:durableId="856193791">
    <w:abstractNumId w:val="71"/>
  </w:num>
  <w:num w:numId="53" w16cid:durableId="666174626">
    <w:abstractNumId w:val="112"/>
  </w:num>
  <w:num w:numId="54" w16cid:durableId="577835722">
    <w:abstractNumId w:val="11"/>
  </w:num>
  <w:num w:numId="55" w16cid:durableId="1736780519">
    <w:abstractNumId w:val="135"/>
  </w:num>
  <w:num w:numId="56" w16cid:durableId="716929636">
    <w:abstractNumId w:val="183"/>
  </w:num>
  <w:num w:numId="57" w16cid:durableId="952205110">
    <w:abstractNumId w:val="113"/>
  </w:num>
  <w:num w:numId="58" w16cid:durableId="193661171">
    <w:abstractNumId w:val="89"/>
  </w:num>
  <w:num w:numId="59" w16cid:durableId="1011645955">
    <w:abstractNumId w:val="181"/>
  </w:num>
  <w:num w:numId="60" w16cid:durableId="1441294356">
    <w:abstractNumId w:val="31"/>
  </w:num>
  <w:num w:numId="61" w16cid:durableId="875384311">
    <w:abstractNumId w:val="41"/>
  </w:num>
  <w:num w:numId="62" w16cid:durableId="1628126409">
    <w:abstractNumId w:val="25"/>
  </w:num>
  <w:num w:numId="63" w16cid:durableId="948273011">
    <w:abstractNumId w:val="174"/>
  </w:num>
  <w:num w:numId="64" w16cid:durableId="743643531">
    <w:abstractNumId w:val="12"/>
  </w:num>
  <w:num w:numId="65" w16cid:durableId="951672498">
    <w:abstractNumId w:val="178"/>
  </w:num>
  <w:num w:numId="66" w16cid:durableId="900018852">
    <w:abstractNumId w:val="2"/>
  </w:num>
  <w:num w:numId="67" w16cid:durableId="1959022315">
    <w:abstractNumId w:val="123"/>
  </w:num>
  <w:num w:numId="68" w16cid:durableId="1722941753">
    <w:abstractNumId w:val="73"/>
  </w:num>
  <w:num w:numId="69" w16cid:durableId="465203505">
    <w:abstractNumId w:val="87"/>
  </w:num>
  <w:num w:numId="70" w16cid:durableId="455873385">
    <w:abstractNumId w:val="82"/>
  </w:num>
  <w:num w:numId="71" w16cid:durableId="689599727">
    <w:abstractNumId w:val="153"/>
  </w:num>
  <w:num w:numId="72" w16cid:durableId="2131513913">
    <w:abstractNumId w:val="83"/>
  </w:num>
  <w:num w:numId="73" w16cid:durableId="2003510752">
    <w:abstractNumId w:val="69"/>
  </w:num>
  <w:num w:numId="74" w16cid:durableId="153766623">
    <w:abstractNumId w:val="3"/>
  </w:num>
  <w:num w:numId="75" w16cid:durableId="927498200">
    <w:abstractNumId w:val="161"/>
  </w:num>
  <w:num w:numId="76" w16cid:durableId="1353842807">
    <w:abstractNumId w:val="86"/>
  </w:num>
  <w:num w:numId="77" w16cid:durableId="895892767">
    <w:abstractNumId w:val="159"/>
  </w:num>
  <w:num w:numId="78" w16cid:durableId="1205288367">
    <w:abstractNumId w:val="90"/>
  </w:num>
  <w:num w:numId="79" w16cid:durableId="876964332">
    <w:abstractNumId w:val="23"/>
  </w:num>
  <w:num w:numId="80" w16cid:durableId="1347056775">
    <w:abstractNumId w:val="138"/>
  </w:num>
  <w:num w:numId="81" w16cid:durableId="133648718">
    <w:abstractNumId w:val="63"/>
  </w:num>
  <w:num w:numId="82" w16cid:durableId="1175075670">
    <w:abstractNumId w:val="28"/>
  </w:num>
  <w:num w:numId="83" w16cid:durableId="1936090337">
    <w:abstractNumId w:val="143"/>
  </w:num>
  <w:num w:numId="84" w16cid:durableId="653950721">
    <w:abstractNumId w:val="37"/>
  </w:num>
  <w:num w:numId="85" w16cid:durableId="60715138">
    <w:abstractNumId w:val="15"/>
  </w:num>
  <w:num w:numId="86" w16cid:durableId="839543439">
    <w:abstractNumId w:val="64"/>
  </w:num>
  <w:num w:numId="87" w16cid:durableId="226380098">
    <w:abstractNumId w:val="184"/>
  </w:num>
  <w:num w:numId="88" w16cid:durableId="624510663">
    <w:abstractNumId w:val="88"/>
  </w:num>
  <w:num w:numId="89" w16cid:durableId="849181655">
    <w:abstractNumId w:val="106"/>
  </w:num>
  <w:num w:numId="90" w16cid:durableId="1081026660">
    <w:abstractNumId w:val="132"/>
  </w:num>
  <w:num w:numId="91" w16cid:durableId="1748650748">
    <w:abstractNumId w:val="168"/>
  </w:num>
  <w:num w:numId="92" w16cid:durableId="537162877">
    <w:abstractNumId w:val="118"/>
  </w:num>
  <w:num w:numId="93" w16cid:durableId="1686974351">
    <w:abstractNumId w:val="176"/>
  </w:num>
  <w:num w:numId="94" w16cid:durableId="1270048000">
    <w:abstractNumId w:val="144"/>
  </w:num>
  <w:num w:numId="95" w16cid:durableId="1755472015">
    <w:abstractNumId w:val="45"/>
  </w:num>
  <w:num w:numId="96" w16cid:durableId="890000165">
    <w:abstractNumId w:val="80"/>
  </w:num>
  <w:num w:numId="97" w16cid:durableId="207882129">
    <w:abstractNumId w:val="14"/>
  </w:num>
  <w:num w:numId="98" w16cid:durableId="1010447386">
    <w:abstractNumId w:val="20"/>
  </w:num>
  <w:num w:numId="99" w16cid:durableId="1212182756">
    <w:abstractNumId w:val="65"/>
  </w:num>
  <w:num w:numId="100" w16cid:durableId="1128208241">
    <w:abstractNumId w:val="121"/>
  </w:num>
  <w:num w:numId="101" w16cid:durableId="1035472728">
    <w:abstractNumId w:val="126"/>
  </w:num>
  <w:num w:numId="102" w16cid:durableId="1351881237">
    <w:abstractNumId w:val="99"/>
  </w:num>
  <w:num w:numId="103" w16cid:durableId="1334190173">
    <w:abstractNumId w:val="169"/>
  </w:num>
  <w:num w:numId="104" w16cid:durableId="831335854">
    <w:abstractNumId w:val="108"/>
  </w:num>
  <w:num w:numId="105" w16cid:durableId="1973515058">
    <w:abstractNumId w:val="76"/>
  </w:num>
  <w:num w:numId="106" w16cid:durableId="344132251">
    <w:abstractNumId w:val="133"/>
  </w:num>
  <w:num w:numId="107" w16cid:durableId="1522236134">
    <w:abstractNumId w:val="170"/>
  </w:num>
  <w:num w:numId="108" w16cid:durableId="1328364453">
    <w:abstractNumId w:val="182"/>
  </w:num>
  <w:num w:numId="109" w16cid:durableId="1000545901">
    <w:abstractNumId w:val="59"/>
  </w:num>
  <w:num w:numId="110" w16cid:durableId="2093696998">
    <w:abstractNumId w:val="167"/>
  </w:num>
  <w:num w:numId="111" w16cid:durableId="1701927838">
    <w:abstractNumId w:val="92"/>
  </w:num>
  <w:num w:numId="112" w16cid:durableId="716394110">
    <w:abstractNumId w:val="97"/>
  </w:num>
  <w:num w:numId="113" w16cid:durableId="1121338024">
    <w:abstractNumId w:val="79"/>
  </w:num>
  <w:num w:numId="114" w16cid:durableId="394666989">
    <w:abstractNumId w:val="62"/>
  </w:num>
  <w:num w:numId="115" w16cid:durableId="203643424">
    <w:abstractNumId w:val="60"/>
  </w:num>
  <w:num w:numId="116" w16cid:durableId="860432375">
    <w:abstractNumId w:val="105"/>
  </w:num>
  <w:num w:numId="117" w16cid:durableId="168449248">
    <w:abstractNumId w:val="30"/>
  </w:num>
  <w:num w:numId="118" w16cid:durableId="720983164">
    <w:abstractNumId w:val="146"/>
  </w:num>
  <w:num w:numId="119" w16cid:durableId="1317496802">
    <w:abstractNumId w:val="186"/>
  </w:num>
  <w:num w:numId="120" w16cid:durableId="482044337">
    <w:abstractNumId w:val="155"/>
  </w:num>
  <w:num w:numId="121" w16cid:durableId="247932060">
    <w:abstractNumId w:val="70"/>
  </w:num>
  <w:num w:numId="122" w16cid:durableId="1664813457">
    <w:abstractNumId w:val="21"/>
  </w:num>
  <w:num w:numId="123" w16cid:durableId="886066041">
    <w:abstractNumId w:val="40"/>
  </w:num>
  <w:num w:numId="124" w16cid:durableId="2107577104">
    <w:abstractNumId w:val="34"/>
  </w:num>
  <w:num w:numId="125" w16cid:durableId="629287973">
    <w:abstractNumId w:val="125"/>
  </w:num>
  <w:num w:numId="126" w16cid:durableId="48188401">
    <w:abstractNumId w:val="68"/>
  </w:num>
  <w:num w:numId="127" w16cid:durableId="1375810643">
    <w:abstractNumId w:val="128"/>
  </w:num>
  <w:num w:numId="128" w16cid:durableId="617376854">
    <w:abstractNumId w:val="95"/>
  </w:num>
  <w:num w:numId="129" w16cid:durableId="368142207">
    <w:abstractNumId w:val="96"/>
  </w:num>
  <w:num w:numId="130" w16cid:durableId="1515732481">
    <w:abstractNumId w:val="48"/>
  </w:num>
  <w:num w:numId="131" w16cid:durableId="1511414216">
    <w:abstractNumId w:val="49"/>
  </w:num>
  <w:num w:numId="132" w16cid:durableId="395055398">
    <w:abstractNumId w:val="137"/>
  </w:num>
  <w:num w:numId="133" w16cid:durableId="1919434664">
    <w:abstractNumId w:val="44"/>
  </w:num>
  <w:num w:numId="134" w16cid:durableId="814755683">
    <w:abstractNumId w:val="100"/>
  </w:num>
  <w:num w:numId="135" w16cid:durableId="2142652068">
    <w:abstractNumId w:val="136"/>
  </w:num>
  <w:num w:numId="136" w16cid:durableId="1312562820">
    <w:abstractNumId w:val="177"/>
  </w:num>
  <w:num w:numId="137" w16cid:durableId="961307901">
    <w:abstractNumId w:val="33"/>
  </w:num>
  <w:num w:numId="138" w16cid:durableId="1994065751">
    <w:abstractNumId w:val="127"/>
  </w:num>
  <w:num w:numId="139" w16cid:durableId="1539587042">
    <w:abstractNumId w:val="1"/>
  </w:num>
  <w:num w:numId="140" w16cid:durableId="663699524">
    <w:abstractNumId w:val="0"/>
  </w:num>
  <w:num w:numId="141" w16cid:durableId="258484517">
    <w:abstractNumId w:val="67"/>
  </w:num>
  <w:num w:numId="142" w16cid:durableId="1931885013">
    <w:abstractNumId w:val="6"/>
  </w:num>
  <w:num w:numId="143" w16cid:durableId="1930849876">
    <w:abstractNumId w:val="53"/>
  </w:num>
  <w:num w:numId="144" w16cid:durableId="112678534">
    <w:abstractNumId w:val="84"/>
  </w:num>
  <w:num w:numId="145" w16cid:durableId="1489903347">
    <w:abstractNumId w:val="173"/>
  </w:num>
  <w:num w:numId="146" w16cid:durableId="1481656041">
    <w:abstractNumId w:val="38"/>
  </w:num>
  <w:num w:numId="147" w16cid:durableId="1264338901">
    <w:abstractNumId w:val="24"/>
  </w:num>
  <w:num w:numId="148" w16cid:durableId="623928862">
    <w:abstractNumId w:val="124"/>
  </w:num>
  <w:num w:numId="149" w16cid:durableId="1461805808">
    <w:abstractNumId w:val="148"/>
  </w:num>
  <w:num w:numId="150" w16cid:durableId="824587756">
    <w:abstractNumId w:val="152"/>
  </w:num>
  <w:num w:numId="151" w16cid:durableId="360932570">
    <w:abstractNumId w:val="115"/>
  </w:num>
  <w:num w:numId="152" w16cid:durableId="196822505">
    <w:abstractNumId w:val="72"/>
  </w:num>
  <w:num w:numId="153" w16cid:durableId="1831798163">
    <w:abstractNumId w:val="16"/>
  </w:num>
  <w:num w:numId="154" w16cid:durableId="714232590">
    <w:abstractNumId w:val="5"/>
  </w:num>
  <w:num w:numId="155" w16cid:durableId="1737047692">
    <w:abstractNumId w:val="91"/>
  </w:num>
  <w:num w:numId="156" w16cid:durableId="335352768">
    <w:abstractNumId w:val="119"/>
  </w:num>
  <w:num w:numId="157" w16cid:durableId="1097022864">
    <w:abstractNumId w:val="187"/>
  </w:num>
  <w:num w:numId="158" w16cid:durableId="681933140">
    <w:abstractNumId w:val="116"/>
  </w:num>
  <w:num w:numId="159" w16cid:durableId="860509724">
    <w:abstractNumId w:val="107"/>
  </w:num>
  <w:num w:numId="160" w16cid:durableId="1734044518">
    <w:abstractNumId w:val="165"/>
  </w:num>
  <w:num w:numId="161" w16cid:durableId="1208681712">
    <w:abstractNumId w:val="18"/>
  </w:num>
  <w:num w:numId="162" w16cid:durableId="182329706">
    <w:abstractNumId w:val="66"/>
  </w:num>
  <w:num w:numId="163" w16cid:durableId="1484540392">
    <w:abstractNumId w:val="39"/>
  </w:num>
  <w:num w:numId="164" w16cid:durableId="785780699">
    <w:abstractNumId w:val="158"/>
  </w:num>
  <w:num w:numId="165" w16cid:durableId="1491677480">
    <w:abstractNumId w:val="29"/>
  </w:num>
  <w:num w:numId="166" w16cid:durableId="85539137">
    <w:abstractNumId w:val="81"/>
  </w:num>
  <w:num w:numId="167" w16cid:durableId="756901430">
    <w:abstractNumId w:val="154"/>
  </w:num>
  <w:num w:numId="168" w16cid:durableId="1965455700">
    <w:abstractNumId w:val="130"/>
  </w:num>
  <w:num w:numId="169" w16cid:durableId="12150675">
    <w:abstractNumId w:val="94"/>
  </w:num>
  <w:num w:numId="170" w16cid:durableId="163593565">
    <w:abstractNumId w:val="111"/>
  </w:num>
  <w:num w:numId="171" w16cid:durableId="1118524961">
    <w:abstractNumId w:val="10"/>
  </w:num>
  <w:num w:numId="172" w16cid:durableId="1823354533">
    <w:abstractNumId w:val="51"/>
  </w:num>
  <w:num w:numId="173" w16cid:durableId="221328292">
    <w:abstractNumId w:val="122"/>
  </w:num>
  <w:num w:numId="174" w16cid:durableId="168369166">
    <w:abstractNumId w:val="180"/>
  </w:num>
  <w:num w:numId="175" w16cid:durableId="1660114387">
    <w:abstractNumId w:val="102"/>
  </w:num>
  <w:num w:numId="176" w16cid:durableId="356737536">
    <w:abstractNumId w:val="151"/>
  </w:num>
  <w:num w:numId="177" w16cid:durableId="1834636116">
    <w:abstractNumId w:val="22"/>
  </w:num>
  <w:num w:numId="178" w16cid:durableId="796727900">
    <w:abstractNumId w:val="139"/>
  </w:num>
  <w:num w:numId="179" w16cid:durableId="1806967680">
    <w:abstractNumId w:val="42"/>
  </w:num>
  <w:num w:numId="180" w16cid:durableId="308363319">
    <w:abstractNumId w:val="93"/>
  </w:num>
  <w:num w:numId="181" w16cid:durableId="1335457786">
    <w:abstractNumId w:val="163"/>
  </w:num>
  <w:num w:numId="182" w16cid:durableId="252475589">
    <w:abstractNumId w:val="150"/>
  </w:num>
  <w:num w:numId="183" w16cid:durableId="910887823">
    <w:abstractNumId w:val="78"/>
  </w:num>
  <w:num w:numId="184" w16cid:durableId="527257352">
    <w:abstractNumId w:val="46"/>
  </w:num>
  <w:num w:numId="185" w16cid:durableId="1994531088">
    <w:abstractNumId w:val="36"/>
  </w:num>
  <w:num w:numId="186" w16cid:durableId="530535089">
    <w:abstractNumId w:val="35"/>
  </w:num>
  <w:num w:numId="187" w16cid:durableId="1084691720">
    <w:abstractNumId w:val="147"/>
  </w:num>
  <w:num w:numId="188" w16cid:durableId="665594702">
    <w:abstractNumId w:val="134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7B"/>
    <w:rsid w:val="00012597"/>
    <w:rsid w:val="000158E9"/>
    <w:rsid w:val="000424AB"/>
    <w:rsid w:val="000577C8"/>
    <w:rsid w:val="00070DCC"/>
    <w:rsid w:val="00074CDF"/>
    <w:rsid w:val="00081262"/>
    <w:rsid w:val="00094C29"/>
    <w:rsid w:val="000C0E82"/>
    <w:rsid w:val="000C1E3D"/>
    <w:rsid w:val="000C2B8B"/>
    <w:rsid w:val="000C718B"/>
    <w:rsid w:val="000D17C1"/>
    <w:rsid w:val="000F091D"/>
    <w:rsid w:val="00116E52"/>
    <w:rsid w:val="0011754A"/>
    <w:rsid w:val="001455C0"/>
    <w:rsid w:val="001542A3"/>
    <w:rsid w:val="00156FBD"/>
    <w:rsid w:val="00165192"/>
    <w:rsid w:val="00171988"/>
    <w:rsid w:val="00192177"/>
    <w:rsid w:val="00192915"/>
    <w:rsid w:val="00195E97"/>
    <w:rsid w:val="001977F3"/>
    <w:rsid w:val="001E357C"/>
    <w:rsid w:val="001F338E"/>
    <w:rsid w:val="001F7C07"/>
    <w:rsid w:val="002040DE"/>
    <w:rsid w:val="002048FB"/>
    <w:rsid w:val="00207A5F"/>
    <w:rsid w:val="002107D3"/>
    <w:rsid w:val="00215C38"/>
    <w:rsid w:val="00216917"/>
    <w:rsid w:val="002242D7"/>
    <w:rsid w:val="00235547"/>
    <w:rsid w:val="0025097A"/>
    <w:rsid w:val="00254E4D"/>
    <w:rsid w:val="00255C50"/>
    <w:rsid w:val="00256A31"/>
    <w:rsid w:val="00277FFE"/>
    <w:rsid w:val="002853E2"/>
    <w:rsid w:val="002A1BFA"/>
    <w:rsid w:val="002B5483"/>
    <w:rsid w:val="002C7744"/>
    <w:rsid w:val="002E2FA6"/>
    <w:rsid w:val="002F50C8"/>
    <w:rsid w:val="00301D25"/>
    <w:rsid w:val="003172F7"/>
    <w:rsid w:val="003173F5"/>
    <w:rsid w:val="003373EC"/>
    <w:rsid w:val="00347BFF"/>
    <w:rsid w:val="00354752"/>
    <w:rsid w:val="0036625A"/>
    <w:rsid w:val="00373507"/>
    <w:rsid w:val="00384276"/>
    <w:rsid w:val="00396258"/>
    <w:rsid w:val="003B5288"/>
    <w:rsid w:val="003B5ACB"/>
    <w:rsid w:val="003D7C43"/>
    <w:rsid w:val="003F275E"/>
    <w:rsid w:val="003F7111"/>
    <w:rsid w:val="00400309"/>
    <w:rsid w:val="0040242A"/>
    <w:rsid w:val="00414CD3"/>
    <w:rsid w:val="00423ABD"/>
    <w:rsid w:val="00426EBB"/>
    <w:rsid w:val="00456E19"/>
    <w:rsid w:val="00471D99"/>
    <w:rsid w:val="00485B07"/>
    <w:rsid w:val="004934E6"/>
    <w:rsid w:val="00497495"/>
    <w:rsid w:val="004A3492"/>
    <w:rsid w:val="004A7511"/>
    <w:rsid w:val="004C338E"/>
    <w:rsid w:val="004C4AB7"/>
    <w:rsid w:val="004E0968"/>
    <w:rsid w:val="004E4AAD"/>
    <w:rsid w:val="004E7577"/>
    <w:rsid w:val="004E7C7A"/>
    <w:rsid w:val="004F1373"/>
    <w:rsid w:val="004F1B59"/>
    <w:rsid w:val="004F2EF0"/>
    <w:rsid w:val="00514835"/>
    <w:rsid w:val="00527B0D"/>
    <w:rsid w:val="00545031"/>
    <w:rsid w:val="00545FC8"/>
    <w:rsid w:val="005513E0"/>
    <w:rsid w:val="00570B59"/>
    <w:rsid w:val="0057408D"/>
    <w:rsid w:val="005765E4"/>
    <w:rsid w:val="005A34C0"/>
    <w:rsid w:val="005A6192"/>
    <w:rsid w:val="005B0FF6"/>
    <w:rsid w:val="005B35A1"/>
    <w:rsid w:val="005B5195"/>
    <w:rsid w:val="005B6386"/>
    <w:rsid w:val="005C0E8D"/>
    <w:rsid w:val="005C2AF3"/>
    <w:rsid w:val="005E35DB"/>
    <w:rsid w:val="005F4159"/>
    <w:rsid w:val="00605B16"/>
    <w:rsid w:val="00612AB4"/>
    <w:rsid w:val="006333E9"/>
    <w:rsid w:val="00637A97"/>
    <w:rsid w:val="00644A66"/>
    <w:rsid w:val="00646E47"/>
    <w:rsid w:val="00670559"/>
    <w:rsid w:val="0067619F"/>
    <w:rsid w:val="006B60DF"/>
    <w:rsid w:val="006C56AF"/>
    <w:rsid w:val="006D253A"/>
    <w:rsid w:val="006D7AC0"/>
    <w:rsid w:val="006E038E"/>
    <w:rsid w:val="006E0999"/>
    <w:rsid w:val="006E5D59"/>
    <w:rsid w:val="0070428B"/>
    <w:rsid w:val="00713522"/>
    <w:rsid w:val="00742A51"/>
    <w:rsid w:val="0074556F"/>
    <w:rsid w:val="007548D7"/>
    <w:rsid w:val="00760DAB"/>
    <w:rsid w:val="007749AC"/>
    <w:rsid w:val="007938F4"/>
    <w:rsid w:val="00794E8E"/>
    <w:rsid w:val="0079611D"/>
    <w:rsid w:val="007B297E"/>
    <w:rsid w:val="007B5412"/>
    <w:rsid w:val="007E77F6"/>
    <w:rsid w:val="00812098"/>
    <w:rsid w:val="00812581"/>
    <w:rsid w:val="00815489"/>
    <w:rsid w:val="00823842"/>
    <w:rsid w:val="008245C0"/>
    <w:rsid w:val="008258D8"/>
    <w:rsid w:val="008276E5"/>
    <w:rsid w:val="008345FB"/>
    <w:rsid w:val="0083687D"/>
    <w:rsid w:val="00837FB3"/>
    <w:rsid w:val="00851C37"/>
    <w:rsid w:val="00853125"/>
    <w:rsid w:val="00854E7C"/>
    <w:rsid w:val="008568F8"/>
    <w:rsid w:val="008768DE"/>
    <w:rsid w:val="008906E1"/>
    <w:rsid w:val="00891EAC"/>
    <w:rsid w:val="008B5238"/>
    <w:rsid w:val="008C61A2"/>
    <w:rsid w:val="008D0E1A"/>
    <w:rsid w:val="008D44E9"/>
    <w:rsid w:val="008D51BA"/>
    <w:rsid w:val="008D6BF5"/>
    <w:rsid w:val="008D6FC6"/>
    <w:rsid w:val="008E3C35"/>
    <w:rsid w:val="008E7ABC"/>
    <w:rsid w:val="008F40F6"/>
    <w:rsid w:val="008F7A0B"/>
    <w:rsid w:val="00905214"/>
    <w:rsid w:val="009141F3"/>
    <w:rsid w:val="009332C5"/>
    <w:rsid w:val="009362F0"/>
    <w:rsid w:val="00937AF3"/>
    <w:rsid w:val="009428B4"/>
    <w:rsid w:val="00944592"/>
    <w:rsid w:val="00954AD3"/>
    <w:rsid w:val="00954B3B"/>
    <w:rsid w:val="00962862"/>
    <w:rsid w:val="00967FE6"/>
    <w:rsid w:val="0097661F"/>
    <w:rsid w:val="009769A8"/>
    <w:rsid w:val="00980B6E"/>
    <w:rsid w:val="00981E31"/>
    <w:rsid w:val="009A12C3"/>
    <w:rsid w:val="009B0EDD"/>
    <w:rsid w:val="009B19A7"/>
    <w:rsid w:val="009C5A80"/>
    <w:rsid w:val="009D3F14"/>
    <w:rsid w:val="009D56DF"/>
    <w:rsid w:val="009D752E"/>
    <w:rsid w:val="00A01CA1"/>
    <w:rsid w:val="00A0449C"/>
    <w:rsid w:val="00A21100"/>
    <w:rsid w:val="00A21A4D"/>
    <w:rsid w:val="00A36611"/>
    <w:rsid w:val="00A6037D"/>
    <w:rsid w:val="00A6341A"/>
    <w:rsid w:val="00A66A21"/>
    <w:rsid w:val="00A82941"/>
    <w:rsid w:val="00A94ADE"/>
    <w:rsid w:val="00A97F03"/>
    <w:rsid w:val="00AA182D"/>
    <w:rsid w:val="00AA2F6B"/>
    <w:rsid w:val="00AB6C08"/>
    <w:rsid w:val="00AC26F9"/>
    <w:rsid w:val="00AC3645"/>
    <w:rsid w:val="00AC743A"/>
    <w:rsid w:val="00AF046E"/>
    <w:rsid w:val="00AF4B35"/>
    <w:rsid w:val="00AF5B7B"/>
    <w:rsid w:val="00B009B1"/>
    <w:rsid w:val="00B112D4"/>
    <w:rsid w:val="00B13F74"/>
    <w:rsid w:val="00B26C63"/>
    <w:rsid w:val="00B40583"/>
    <w:rsid w:val="00B439CF"/>
    <w:rsid w:val="00B43BD5"/>
    <w:rsid w:val="00B4483A"/>
    <w:rsid w:val="00B44E85"/>
    <w:rsid w:val="00B46505"/>
    <w:rsid w:val="00B605E2"/>
    <w:rsid w:val="00B639A3"/>
    <w:rsid w:val="00B713C0"/>
    <w:rsid w:val="00B76FED"/>
    <w:rsid w:val="00B80185"/>
    <w:rsid w:val="00B804FB"/>
    <w:rsid w:val="00B818D9"/>
    <w:rsid w:val="00B9677F"/>
    <w:rsid w:val="00BA5E4C"/>
    <w:rsid w:val="00BB6299"/>
    <w:rsid w:val="00BB7194"/>
    <w:rsid w:val="00BC245F"/>
    <w:rsid w:val="00BD78D2"/>
    <w:rsid w:val="00BE5F44"/>
    <w:rsid w:val="00BF5340"/>
    <w:rsid w:val="00BF613D"/>
    <w:rsid w:val="00C016CF"/>
    <w:rsid w:val="00C10705"/>
    <w:rsid w:val="00C16735"/>
    <w:rsid w:val="00C30E8F"/>
    <w:rsid w:val="00C348DA"/>
    <w:rsid w:val="00C42A54"/>
    <w:rsid w:val="00C45F34"/>
    <w:rsid w:val="00C4668B"/>
    <w:rsid w:val="00C538B3"/>
    <w:rsid w:val="00C548C4"/>
    <w:rsid w:val="00C64A8A"/>
    <w:rsid w:val="00C71967"/>
    <w:rsid w:val="00C71F65"/>
    <w:rsid w:val="00C8228C"/>
    <w:rsid w:val="00C95372"/>
    <w:rsid w:val="00C96793"/>
    <w:rsid w:val="00CA27EA"/>
    <w:rsid w:val="00CA7CFA"/>
    <w:rsid w:val="00CC7EE3"/>
    <w:rsid w:val="00CD2197"/>
    <w:rsid w:val="00CD63BC"/>
    <w:rsid w:val="00CE6B91"/>
    <w:rsid w:val="00CF0808"/>
    <w:rsid w:val="00CF1A69"/>
    <w:rsid w:val="00CF2FE7"/>
    <w:rsid w:val="00CF4335"/>
    <w:rsid w:val="00D161B1"/>
    <w:rsid w:val="00D45C8C"/>
    <w:rsid w:val="00D579FB"/>
    <w:rsid w:val="00D671F7"/>
    <w:rsid w:val="00D718F0"/>
    <w:rsid w:val="00D73070"/>
    <w:rsid w:val="00D74557"/>
    <w:rsid w:val="00D748B6"/>
    <w:rsid w:val="00D80B07"/>
    <w:rsid w:val="00D87D21"/>
    <w:rsid w:val="00DA6790"/>
    <w:rsid w:val="00DB1DA0"/>
    <w:rsid w:val="00DD452E"/>
    <w:rsid w:val="00DE102F"/>
    <w:rsid w:val="00DF27E6"/>
    <w:rsid w:val="00DF7384"/>
    <w:rsid w:val="00E12943"/>
    <w:rsid w:val="00E14A27"/>
    <w:rsid w:val="00E228CE"/>
    <w:rsid w:val="00E65632"/>
    <w:rsid w:val="00E66B05"/>
    <w:rsid w:val="00E75311"/>
    <w:rsid w:val="00E862EB"/>
    <w:rsid w:val="00E90DEF"/>
    <w:rsid w:val="00E91844"/>
    <w:rsid w:val="00E94D53"/>
    <w:rsid w:val="00EA5DB9"/>
    <w:rsid w:val="00EB3F7B"/>
    <w:rsid w:val="00EB4A2C"/>
    <w:rsid w:val="00ED4E93"/>
    <w:rsid w:val="00EF21D1"/>
    <w:rsid w:val="00EF2CC1"/>
    <w:rsid w:val="00EF3306"/>
    <w:rsid w:val="00F02D6E"/>
    <w:rsid w:val="00F10735"/>
    <w:rsid w:val="00F11FF8"/>
    <w:rsid w:val="00F30FDE"/>
    <w:rsid w:val="00F42F78"/>
    <w:rsid w:val="00F460C3"/>
    <w:rsid w:val="00F465FB"/>
    <w:rsid w:val="00F607D1"/>
    <w:rsid w:val="00F76E10"/>
    <w:rsid w:val="00F805EB"/>
    <w:rsid w:val="00F8673A"/>
    <w:rsid w:val="00F914C8"/>
    <w:rsid w:val="00F9463D"/>
    <w:rsid w:val="00FA103F"/>
    <w:rsid w:val="00FA6F3F"/>
    <w:rsid w:val="00FC5EE7"/>
    <w:rsid w:val="00FD0748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3B44"/>
  <w15:docId w15:val="{01329338-235D-4FB1-9A2E-B20E4479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0F6"/>
    <w:pPr>
      <w:spacing w:after="0"/>
    </w:pPr>
    <w:rPr>
      <w:rFonts w:asciiTheme="minorHAnsi" w:hAnsiTheme="minorHAnsi" w:cs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56AF"/>
    <w:pPr>
      <w:keepNext/>
      <w:keepLines/>
      <w:spacing w:before="40"/>
      <w:outlineLvl w:val="1"/>
    </w:pPr>
    <w:rPr>
      <w:rFonts w:eastAsiaTheme="majorEastAsia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40F6"/>
    <w:pPr>
      <w:keepNext/>
      <w:keepLines/>
      <w:spacing w:before="40"/>
      <w:outlineLvl w:val="2"/>
    </w:pPr>
    <w:rPr>
      <w:rFonts w:eastAsiaTheme="majorEastAs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7F3"/>
    <w:pPr>
      <w:ind w:left="720"/>
      <w:contextualSpacing/>
    </w:pPr>
  </w:style>
  <w:style w:type="paragraph" w:customStyle="1" w:styleId="PreformattedText">
    <w:name w:val="Preformatted Text"/>
    <w:basedOn w:val="Normalny"/>
    <w:rsid w:val="00670559"/>
    <w:pPr>
      <w:widowControl w:val="0"/>
      <w:suppressAutoHyphens/>
      <w:spacing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B4483A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table" w:styleId="Tabela-Siatka">
    <w:name w:val="Table Grid"/>
    <w:basedOn w:val="Standardowy"/>
    <w:uiPriority w:val="39"/>
    <w:rsid w:val="00B4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7CF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CFA"/>
  </w:style>
  <w:style w:type="paragraph" w:styleId="Stopka">
    <w:name w:val="footer"/>
    <w:basedOn w:val="Normalny"/>
    <w:link w:val="StopkaZnak"/>
    <w:uiPriority w:val="99"/>
    <w:unhideWhenUsed/>
    <w:rsid w:val="00CA7CF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CFA"/>
  </w:style>
  <w:style w:type="character" w:styleId="Hipercze">
    <w:name w:val="Hyperlink"/>
    <w:basedOn w:val="Domylnaczcionkaakapitu"/>
    <w:uiPriority w:val="99"/>
    <w:unhideWhenUsed/>
    <w:rsid w:val="00C548C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548C4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74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56AF"/>
    <w:rPr>
      <w:rFonts w:asciiTheme="minorHAnsi" w:eastAsiaTheme="majorEastAsia" w:hAnsiTheme="minorHAnsi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40F6"/>
    <w:rPr>
      <w:rFonts w:asciiTheme="minorHAnsi" w:eastAsiaTheme="majorEastAsia" w:hAnsiTheme="minorHAnsi" w:cstheme="minorHAnsi"/>
      <w:b/>
      <w:bCs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0C20-96B5-41C5-92BC-12FD7598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32</Pages>
  <Words>11670</Words>
  <Characters>70025</Characters>
  <Application>Microsoft Office Word</Application>
  <DocSecurity>0</DocSecurity>
  <Lines>583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Chomentowski</dc:creator>
  <cp:keywords/>
  <dc:description/>
  <cp:lastModifiedBy>Łukasz Jasiński</cp:lastModifiedBy>
  <cp:revision>165</cp:revision>
  <cp:lastPrinted>2023-02-01T08:31:00Z</cp:lastPrinted>
  <dcterms:created xsi:type="dcterms:W3CDTF">2021-04-16T07:45:00Z</dcterms:created>
  <dcterms:modified xsi:type="dcterms:W3CDTF">2025-03-14T19:16:00Z</dcterms:modified>
</cp:coreProperties>
</file>